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0D" w:rsidRPr="00787F61" w:rsidRDefault="00787F61" w:rsidP="00787F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87F6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проект</w:t>
      </w:r>
    </w:p>
    <w:p w:rsidR="003F58B0" w:rsidRDefault="003F58B0" w:rsidP="009A25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A"/>
          <w:sz w:val="28"/>
          <w:szCs w:val="28"/>
          <w:lang w:eastAsia="ru-RU"/>
        </w:rPr>
        <w:drawing>
          <wp:inline distT="0" distB="0" distL="0" distR="0" wp14:anchorId="58A63D27">
            <wp:extent cx="4667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5B1" w:rsidRPr="009A25B1" w:rsidRDefault="009A25B1" w:rsidP="009A25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9A25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АДМИНИСТРАЦИЯ  СУРОВИКИНСКОГО </w:t>
      </w:r>
    </w:p>
    <w:p w:rsidR="009A25B1" w:rsidRPr="009A25B1" w:rsidRDefault="009A25B1" w:rsidP="009A25B1">
      <w:pPr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9A25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МУНИЦИПАЛЬНОГО РАЙОНА</w:t>
      </w:r>
    </w:p>
    <w:p w:rsidR="009A25B1" w:rsidRPr="009A25B1" w:rsidRDefault="009A25B1" w:rsidP="009A25B1">
      <w:pPr>
        <w:pBdr>
          <w:bottom w:val="single" w:sz="12" w:space="1" w:color="00000A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A"/>
          <w:lang w:eastAsia="ru-RU"/>
        </w:rPr>
      </w:pPr>
      <w:r w:rsidRPr="009A25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ВОЛГОГРАДСКОЙ ОБЛАСТИ</w:t>
      </w:r>
    </w:p>
    <w:p w:rsidR="009A25B1" w:rsidRPr="009A25B1" w:rsidRDefault="009A25B1" w:rsidP="009A25B1">
      <w:pPr>
        <w:tabs>
          <w:tab w:val="left" w:pos="35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9A25B1" w:rsidRPr="007D0981" w:rsidRDefault="00787F61" w:rsidP="009A25B1">
      <w:pPr>
        <w:tabs>
          <w:tab w:val="left" w:pos="354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ПОСТАНОВЛ</w:t>
      </w:r>
      <w:r w:rsidR="009A25B1"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ЕНИЕ</w:t>
      </w:r>
    </w:p>
    <w:p w:rsidR="009A25B1" w:rsidRPr="007D0981" w:rsidRDefault="009A25B1" w:rsidP="009A25B1">
      <w:pPr>
        <w:tabs>
          <w:tab w:val="left" w:pos="3541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</w:p>
    <w:p w:rsidR="009A25B1" w:rsidRPr="007D0981" w:rsidRDefault="00A43935" w:rsidP="0003404E">
      <w:pPr>
        <w:tabs>
          <w:tab w:val="left" w:pos="35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от  __  августа  2020</w:t>
      </w:r>
      <w:r w:rsidR="009A25B1"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г.                  №  ___</w:t>
      </w:r>
    </w:p>
    <w:p w:rsidR="009A25B1" w:rsidRPr="007D0981" w:rsidRDefault="009A25B1" w:rsidP="0003404E">
      <w:pPr>
        <w:tabs>
          <w:tab w:val="left" w:pos="3541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tbl>
      <w:tblPr>
        <w:tblStyle w:val="1"/>
        <w:tblW w:w="72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7231"/>
      </w:tblGrid>
      <w:tr w:rsidR="009A25B1" w:rsidRPr="007D0981" w:rsidTr="00787F61">
        <w:tc>
          <w:tcPr>
            <w:tcW w:w="7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4943" w:rsidRPr="007B2E33" w:rsidRDefault="001C35D2" w:rsidP="007B2E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494943" w:rsidRPr="007B2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126B" w:rsidRPr="007B2E33">
              <w:rPr>
                <w:rFonts w:ascii="Times New Roman" w:hAnsi="Times New Roman" w:cs="Times New Roman"/>
                <w:sz w:val="28"/>
                <w:szCs w:val="28"/>
              </w:rPr>
              <w:t>в Положение о комиссии по делам несовершеннолетних и защите их прав Суровикинского муниципального района Вол</w:t>
            </w:r>
            <w:r w:rsidR="002523F9" w:rsidRPr="007B2E33">
              <w:rPr>
                <w:rFonts w:ascii="Times New Roman" w:hAnsi="Times New Roman" w:cs="Times New Roman"/>
                <w:sz w:val="28"/>
                <w:szCs w:val="28"/>
              </w:rPr>
              <w:t>гоградской области, утвержденное</w:t>
            </w:r>
            <w:r w:rsidR="00AA126B" w:rsidRPr="007B2E3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</w:t>
            </w:r>
            <w:r w:rsidR="00494943" w:rsidRPr="007B2E33">
              <w:rPr>
                <w:rFonts w:ascii="Times New Roman" w:hAnsi="Times New Roman" w:cs="Times New Roman"/>
                <w:sz w:val="28"/>
                <w:szCs w:val="28"/>
              </w:rPr>
              <w:t>администрации Сурови</w:t>
            </w:r>
            <w:bookmarkStart w:id="0" w:name="_GoBack"/>
            <w:bookmarkEnd w:id="0"/>
            <w:r w:rsidR="00494943" w:rsidRPr="007B2E33">
              <w:rPr>
                <w:rFonts w:ascii="Times New Roman" w:hAnsi="Times New Roman" w:cs="Times New Roman"/>
                <w:sz w:val="28"/>
                <w:szCs w:val="28"/>
              </w:rPr>
              <w:t>кинского муниципального</w:t>
            </w:r>
            <w:r w:rsidR="00AA126B" w:rsidRPr="007B2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4943" w:rsidRPr="007B2E33">
              <w:rPr>
                <w:rFonts w:ascii="Times New Roman" w:hAnsi="Times New Roman" w:cs="Times New Roman"/>
                <w:sz w:val="28"/>
                <w:szCs w:val="28"/>
              </w:rPr>
              <w:t>рай</w:t>
            </w:r>
            <w:r w:rsidR="007363F6">
              <w:rPr>
                <w:rFonts w:ascii="Times New Roman" w:hAnsi="Times New Roman" w:cs="Times New Roman"/>
                <w:sz w:val="28"/>
                <w:szCs w:val="28"/>
              </w:rPr>
              <w:t>она Волгоградской области от 28 мая 2020 г. № 351</w:t>
            </w:r>
            <w:r w:rsidR="00494943" w:rsidRPr="007B2E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5B1" w:rsidRPr="007B2E33" w:rsidRDefault="009A25B1" w:rsidP="007B2E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2E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9A25B1" w:rsidRPr="007D0981" w:rsidRDefault="009A25B1" w:rsidP="0003404E">
            <w:pPr>
              <w:suppressAutoHyphens/>
              <w:ind w:right="-143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eastAsia="ru-RU"/>
              </w:rPr>
            </w:pPr>
          </w:p>
        </w:tc>
      </w:tr>
    </w:tbl>
    <w:p w:rsidR="009A25B1" w:rsidRPr="007D0981" w:rsidRDefault="00C3210D" w:rsidP="0003404E">
      <w:pPr>
        <w:suppressAutoHyphens/>
        <w:spacing w:after="0" w:line="240" w:lineRule="auto"/>
        <w:ind w:right="-143" w:firstLine="709"/>
        <w:jc w:val="both"/>
        <w:rPr>
          <w:rFonts w:ascii="Calibri" w:eastAsia="Times New Roman" w:hAnsi="Calibri" w:cs="Times New Roman"/>
          <w:color w:val="00000A"/>
          <w:sz w:val="28"/>
          <w:szCs w:val="28"/>
          <w:lang w:eastAsia="ru-RU"/>
        </w:rPr>
      </w:pPr>
      <w:r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="00787F61"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остановляю</w:t>
      </w:r>
      <w:r w:rsidR="009A25B1" w:rsidRPr="007D0981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:</w:t>
      </w:r>
    </w:p>
    <w:p w:rsidR="007836CD" w:rsidRPr="007D0981" w:rsidRDefault="00C3210D" w:rsidP="0003404E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0981">
        <w:rPr>
          <w:rFonts w:ascii="Times New Roman" w:eastAsia="Calibri" w:hAnsi="Times New Roman" w:cs="Times New Roman"/>
          <w:sz w:val="28"/>
          <w:szCs w:val="28"/>
        </w:rPr>
        <w:t>1.</w:t>
      </w:r>
      <w:r w:rsidR="007836CD" w:rsidRPr="007D0981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AA126B" w:rsidRPr="00AA126B">
        <w:rPr>
          <w:rFonts w:ascii="Times New Roman" w:eastAsia="Calibri" w:hAnsi="Times New Roman" w:cs="Times New Roman"/>
          <w:sz w:val="28"/>
          <w:szCs w:val="28"/>
        </w:rPr>
        <w:t>Положение о комиссии по делам несовершеннолетних и защите их прав Суровикинского муниципального района Вол</w:t>
      </w:r>
      <w:r w:rsidR="002523F9">
        <w:rPr>
          <w:rFonts w:ascii="Times New Roman" w:eastAsia="Calibri" w:hAnsi="Times New Roman" w:cs="Times New Roman"/>
          <w:sz w:val="28"/>
          <w:szCs w:val="28"/>
        </w:rPr>
        <w:t>гоградской области</w:t>
      </w:r>
      <w:r w:rsidR="007C6225">
        <w:rPr>
          <w:rFonts w:ascii="Times New Roman" w:eastAsia="Calibri" w:hAnsi="Times New Roman" w:cs="Times New Roman"/>
          <w:sz w:val="28"/>
          <w:szCs w:val="28"/>
        </w:rPr>
        <w:t xml:space="preserve"> (далее - Положение)</w:t>
      </w:r>
      <w:r w:rsidR="002523F9">
        <w:rPr>
          <w:rFonts w:ascii="Times New Roman" w:eastAsia="Calibri" w:hAnsi="Times New Roman" w:cs="Times New Roman"/>
          <w:sz w:val="28"/>
          <w:szCs w:val="28"/>
        </w:rPr>
        <w:t>, утвержденное</w:t>
      </w:r>
      <w:r w:rsidR="00AA126B" w:rsidRPr="00AA126B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Суровикинского муниципального ра</w:t>
      </w:r>
      <w:r w:rsidR="007363F6">
        <w:rPr>
          <w:rFonts w:ascii="Times New Roman" w:eastAsia="Calibri" w:hAnsi="Times New Roman" w:cs="Times New Roman"/>
          <w:sz w:val="28"/>
          <w:szCs w:val="28"/>
        </w:rPr>
        <w:t>йона Волгоградской области от 28 мая 2020 г. № 351</w:t>
      </w:r>
      <w:r w:rsidR="00AA126B" w:rsidRPr="00AA126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комиссии по делам несовершеннолетних и защите их прав Суровикинского  муниципального района Волгоградской области»</w:t>
      </w:r>
      <w:r w:rsidR="00AA126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63F6">
        <w:rPr>
          <w:rFonts w:ascii="Times New Roman" w:eastAsia="Calibri" w:hAnsi="Times New Roman" w:cs="Times New Roman"/>
          <w:sz w:val="28"/>
          <w:szCs w:val="28"/>
        </w:rPr>
        <w:t>следующие изменения</w:t>
      </w:r>
      <w:r w:rsidR="007836CD" w:rsidRPr="007D0981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430EDA" w:rsidRDefault="007836CD" w:rsidP="0003404E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3F6">
        <w:rPr>
          <w:rFonts w:ascii="Times New Roman" w:eastAsia="Calibri" w:hAnsi="Times New Roman" w:cs="Times New Roman"/>
          <w:sz w:val="28"/>
          <w:szCs w:val="28"/>
        </w:rPr>
        <w:t>- Пункт</w:t>
      </w:r>
      <w:r w:rsidR="00C17190">
        <w:rPr>
          <w:rFonts w:ascii="Times New Roman" w:eastAsia="Calibri" w:hAnsi="Times New Roman" w:cs="Times New Roman"/>
          <w:sz w:val="28"/>
          <w:szCs w:val="28"/>
        </w:rPr>
        <w:t>ы</w:t>
      </w:r>
      <w:r w:rsidR="007363F6">
        <w:rPr>
          <w:rFonts w:ascii="Times New Roman" w:eastAsia="Calibri" w:hAnsi="Times New Roman" w:cs="Times New Roman"/>
          <w:sz w:val="28"/>
          <w:szCs w:val="28"/>
        </w:rPr>
        <w:t xml:space="preserve"> 17</w:t>
      </w:r>
      <w:r w:rsidR="00C17190">
        <w:rPr>
          <w:rFonts w:ascii="Times New Roman" w:eastAsia="Calibri" w:hAnsi="Times New Roman" w:cs="Times New Roman"/>
          <w:sz w:val="28"/>
          <w:szCs w:val="28"/>
        </w:rPr>
        <w:t>, 36</w:t>
      </w:r>
      <w:r w:rsidR="006C02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0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02A2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430ED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3F58B0" w:rsidRDefault="003F58B0" w:rsidP="007363F6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«</w:t>
      </w:r>
      <w:r w:rsidR="007363F6" w:rsidRPr="007363F6">
        <w:rPr>
          <w:rFonts w:ascii="Times New Roman" w:eastAsia="Calibri" w:hAnsi="Times New Roman" w:cs="Times New Roman"/>
          <w:sz w:val="28"/>
          <w:szCs w:val="28"/>
        </w:rPr>
        <w:t>17. Заседания комиссии про</w:t>
      </w:r>
      <w:r w:rsidR="007363F6">
        <w:rPr>
          <w:rFonts w:ascii="Times New Roman" w:eastAsia="Calibri" w:hAnsi="Times New Roman" w:cs="Times New Roman"/>
          <w:sz w:val="28"/>
          <w:szCs w:val="28"/>
        </w:rPr>
        <w:t>водятся не реже двух раз в месяц</w:t>
      </w:r>
      <w:r w:rsidR="007363F6" w:rsidRPr="007363F6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планом  работы</w:t>
      </w:r>
      <w:r w:rsidR="007363F6">
        <w:rPr>
          <w:rFonts w:ascii="Times New Roman" w:eastAsia="Calibri" w:hAnsi="Times New Roman" w:cs="Times New Roman"/>
          <w:sz w:val="28"/>
          <w:szCs w:val="28"/>
        </w:rPr>
        <w:t>, а также по мере необходимости и являются открытыми</w:t>
      </w:r>
      <w:proofErr w:type="gramStart"/>
      <w:r w:rsidR="007363F6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7363F6" w:rsidRDefault="00C17190" w:rsidP="007363F6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7363F6">
        <w:rPr>
          <w:rFonts w:ascii="Times New Roman" w:eastAsia="Calibri" w:hAnsi="Times New Roman" w:cs="Times New Roman"/>
          <w:sz w:val="28"/>
          <w:szCs w:val="28"/>
        </w:rPr>
        <w:t>36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3935">
        <w:rPr>
          <w:rFonts w:ascii="Times New Roman" w:eastAsia="Calibri" w:hAnsi="Times New Roman" w:cs="Times New Roman"/>
          <w:sz w:val="28"/>
          <w:szCs w:val="28"/>
        </w:rPr>
        <w:t xml:space="preserve"> Протокол заседания подписывается  председательствующим и ответственным секретарем</w:t>
      </w:r>
      <w:proofErr w:type="gramStart"/>
      <w:r w:rsidR="00A43935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A43935" w:rsidRDefault="00A43935" w:rsidP="007363F6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подпункт 10 пункта 37 Положения изложить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следующей редакции:</w:t>
      </w:r>
    </w:p>
    <w:p w:rsidR="00A43935" w:rsidRDefault="00A43935" w:rsidP="007363F6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«10) мотивированное решение, принятое по рассматриваемому вопросу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0981" w:rsidRPr="007D0981" w:rsidRDefault="00F46703" w:rsidP="0003404E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7D0981" w:rsidRPr="007D098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вступает в силу после его </w:t>
      </w:r>
      <w:r w:rsidR="00E75310">
        <w:rPr>
          <w:rFonts w:ascii="Times New Roman" w:eastAsia="Calibri" w:hAnsi="Times New Roman" w:cs="Times New Roman"/>
          <w:sz w:val="28"/>
          <w:szCs w:val="28"/>
        </w:rPr>
        <w:t>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Суровикино, ул. Ленина, д. 64.</w:t>
      </w:r>
    </w:p>
    <w:p w:rsidR="007D0981" w:rsidRDefault="007D0981" w:rsidP="0003404E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225" w:rsidRPr="007D0981" w:rsidRDefault="007C6225" w:rsidP="007C6225">
      <w:pPr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310" w:rsidRPr="007D0981" w:rsidRDefault="00E75310" w:rsidP="007C6225">
      <w:pPr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1412" w:rsidRPr="007D0981" w:rsidRDefault="00901CAF" w:rsidP="007C6225">
      <w:pPr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>Глава</w:t>
      </w:r>
      <w:r w:rsidR="00611412" w:rsidRPr="007D0981">
        <w:rPr>
          <w:rFonts w:ascii="Times New Roman" w:eastAsia="Calibri" w:hAnsi="Times New Roman" w:cs="Times New Roman"/>
          <w:sz w:val="28"/>
          <w:szCs w:val="28"/>
        </w:rPr>
        <w:t xml:space="preserve"> Суровикинского</w:t>
      </w:r>
    </w:p>
    <w:p w:rsidR="007752A3" w:rsidRPr="007D0981" w:rsidRDefault="00611412" w:rsidP="007C6225">
      <w:pPr>
        <w:spacing w:after="0" w:line="240" w:lineRule="auto"/>
        <w:ind w:left="-284" w:right="-143"/>
        <w:jc w:val="both"/>
        <w:rPr>
          <w:sz w:val="28"/>
          <w:szCs w:val="28"/>
        </w:rPr>
      </w:pP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                  </w:t>
      </w:r>
      <w:r w:rsidR="00901CAF" w:rsidRPr="007D0981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7D0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1CAF" w:rsidRPr="007D0981">
        <w:rPr>
          <w:rFonts w:ascii="Times New Roman" w:eastAsia="Calibri" w:hAnsi="Times New Roman" w:cs="Times New Roman"/>
          <w:sz w:val="28"/>
          <w:szCs w:val="28"/>
        </w:rPr>
        <w:t>И.В. Дмитриев</w:t>
      </w:r>
    </w:p>
    <w:sectPr w:rsidR="007752A3" w:rsidRPr="007D0981" w:rsidSect="0003404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31"/>
    <w:rsid w:val="00003E0D"/>
    <w:rsid w:val="0003404E"/>
    <w:rsid w:val="001C246E"/>
    <w:rsid w:val="001C35D2"/>
    <w:rsid w:val="0021663D"/>
    <w:rsid w:val="00224520"/>
    <w:rsid w:val="002523F9"/>
    <w:rsid w:val="00312010"/>
    <w:rsid w:val="003775F2"/>
    <w:rsid w:val="003D202B"/>
    <w:rsid w:val="003E2D89"/>
    <w:rsid w:val="003F58B0"/>
    <w:rsid w:val="00430EDA"/>
    <w:rsid w:val="00494943"/>
    <w:rsid w:val="005B0B42"/>
    <w:rsid w:val="005B6F99"/>
    <w:rsid w:val="005D7A72"/>
    <w:rsid w:val="00611412"/>
    <w:rsid w:val="0064706A"/>
    <w:rsid w:val="0068448B"/>
    <w:rsid w:val="006C02A2"/>
    <w:rsid w:val="006F5231"/>
    <w:rsid w:val="007363F6"/>
    <w:rsid w:val="00743794"/>
    <w:rsid w:val="007752A3"/>
    <w:rsid w:val="007836CD"/>
    <w:rsid w:val="00787F61"/>
    <w:rsid w:val="007B2E33"/>
    <w:rsid w:val="007C6225"/>
    <w:rsid w:val="007D0981"/>
    <w:rsid w:val="00901CAF"/>
    <w:rsid w:val="0094535E"/>
    <w:rsid w:val="00963590"/>
    <w:rsid w:val="00983905"/>
    <w:rsid w:val="009A25B1"/>
    <w:rsid w:val="00A259CB"/>
    <w:rsid w:val="00A43935"/>
    <w:rsid w:val="00A92298"/>
    <w:rsid w:val="00AA126B"/>
    <w:rsid w:val="00AE3A7C"/>
    <w:rsid w:val="00B01D92"/>
    <w:rsid w:val="00B31A0B"/>
    <w:rsid w:val="00B95494"/>
    <w:rsid w:val="00BA557F"/>
    <w:rsid w:val="00BB6AB0"/>
    <w:rsid w:val="00BE4E8A"/>
    <w:rsid w:val="00C17190"/>
    <w:rsid w:val="00C3210D"/>
    <w:rsid w:val="00C93DC6"/>
    <w:rsid w:val="00CD74D4"/>
    <w:rsid w:val="00D013BD"/>
    <w:rsid w:val="00D708AF"/>
    <w:rsid w:val="00DE7076"/>
    <w:rsid w:val="00E75310"/>
    <w:rsid w:val="00F11E02"/>
    <w:rsid w:val="00F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25B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9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A25B1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A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98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5</cp:revision>
  <cp:lastPrinted>2020-08-07T05:25:00Z</cp:lastPrinted>
  <dcterms:created xsi:type="dcterms:W3CDTF">2020-08-07T05:15:00Z</dcterms:created>
  <dcterms:modified xsi:type="dcterms:W3CDTF">2020-08-07T05:25:00Z</dcterms:modified>
</cp:coreProperties>
</file>