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04415C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Pr="00B515C5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515C5">
        <w:rPr>
          <w:rFonts w:ascii="Times New Roman" w:hAnsi="Times New Roman"/>
        </w:rPr>
        <w:t>ОСТАНОВЛЕНИЕ</w:t>
      </w:r>
    </w:p>
    <w:p w:rsidR="001D5898" w:rsidRDefault="001D5898" w:rsidP="00A25CA8">
      <w:pPr>
        <w:ind w:right="-1"/>
        <w:rPr>
          <w:bCs/>
          <w:sz w:val="28"/>
        </w:rPr>
      </w:pP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 w:rsidRPr="00F34ADD">
        <w:rPr>
          <w:rFonts w:ascii="Times New Roman" w:hAnsi="Times New Roman"/>
          <w:bCs/>
          <w:sz w:val="28"/>
        </w:rPr>
        <w:t xml:space="preserve">от </w:t>
      </w:r>
      <w:r w:rsidR="001D5898">
        <w:rPr>
          <w:rFonts w:ascii="Times New Roman" w:hAnsi="Times New Roman"/>
          <w:bCs/>
          <w:sz w:val="28"/>
        </w:rPr>
        <w:t>11.12.</w:t>
      </w:r>
      <w:r w:rsidRPr="00F34ADD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5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№ </w:t>
      </w:r>
      <w:r w:rsidR="001D5898">
        <w:rPr>
          <w:rFonts w:ascii="Times New Roman" w:hAnsi="Times New Roman"/>
          <w:bCs/>
          <w:sz w:val="28"/>
        </w:rPr>
        <w:t>1056</w:t>
      </w:r>
    </w:p>
    <w:p w:rsidR="003139C2" w:rsidRDefault="003139C2" w:rsidP="003139C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681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>слуги «Оформление земельны</w:t>
      </w:r>
      <w:r w:rsidR="005E162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5E1627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139C2" w:rsidRDefault="003139C2" w:rsidP="003139C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6819">
        <w:rPr>
          <w:rFonts w:ascii="Times New Roman" w:hAnsi="Times New Roman" w:cs="Times New Roman"/>
          <w:b w:val="0"/>
          <w:sz w:val="28"/>
          <w:szCs w:val="28"/>
        </w:rPr>
        <w:t>находящи</w:t>
      </w:r>
      <w:r w:rsidR="00615609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>ся в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>бственности и земельны</w:t>
      </w:r>
      <w:r w:rsidR="00615609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615609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которые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 xml:space="preserve">азграничена, </w:t>
      </w:r>
    </w:p>
    <w:p w:rsidR="003139C2" w:rsidRDefault="003139C2" w:rsidP="003139C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6819">
        <w:rPr>
          <w:rFonts w:ascii="Times New Roman" w:hAnsi="Times New Roman" w:cs="Times New Roman"/>
          <w:b w:val="0"/>
          <w:sz w:val="28"/>
          <w:szCs w:val="28"/>
        </w:rPr>
        <w:t>садоводческими, огородническими, дачными некоммерческими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>бъединениями и их членами на территории</w:t>
      </w:r>
    </w:p>
    <w:p w:rsidR="003139C2" w:rsidRPr="003C6819" w:rsidRDefault="003139C2" w:rsidP="003139C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6819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</w:p>
    <w:p w:rsidR="003139C2" w:rsidRPr="003C6819" w:rsidRDefault="003139C2" w:rsidP="003139C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6819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5E1627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собственность бесплатно</w:t>
      </w:r>
      <w:r w:rsidRPr="003C68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25CA8" w:rsidRPr="001D5898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1D5898" w:rsidRPr="001D5898" w:rsidRDefault="001D589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C3EFD" w:rsidRPr="0073100A" w:rsidRDefault="00BC3EFD" w:rsidP="00BC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3100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73100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3100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</w:t>
      </w:r>
      <w:hyperlink r:id="rId8" w:history="1">
        <w:r w:rsidRPr="0073100A">
          <w:rPr>
            <w:rFonts w:ascii="Times New Roman" w:hAnsi="Times New Roman"/>
            <w:color w:val="000000"/>
            <w:sz w:val="28"/>
            <w:szCs w:val="28"/>
          </w:rPr>
          <w:t>постановлениями</w:t>
        </w:r>
      </w:hyperlink>
      <w:r w:rsidRPr="0073100A">
        <w:rPr>
          <w:rFonts w:ascii="Times New Roman" w:hAnsi="Times New Roman"/>
          <w:color w:val="000000"/>
          <w:sz w:val="28"/>
          <w:szCs w:val="28"/>
        </w:rPr>
        <w:t xml:space="preserve"> администрации Суровикинского муниципального района Волгоградской области от</w:t>
      </w:r>
      <w:r w:rsidRPr="0073100A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 исполнения </w:t>
      </w:r>
      <w:proofErr w:type="gramStart"/>
      <w:r w:rsidRPr="0073100A">
        <w:rPr>
          <w:rFonts w:ascii="Times New Roman" w:hAnsi="Times New Roman"/>
          <w:bCs/>
          <w:sz w:val="28"/>
          <w:szCs w:val="28"/>
        </w:rPr>
        <w:t>муниципальных функций и административных регламентов предоставления муниципальных услуг»</w:t>
      </w:r>
      <w:r w:rsidRPr="0073100A">
        <w:rPr>
          <w:rFonts w:ascii="Times New Roman" w:hAnsi="Times New Roman"/>
          <w:color w:val="000000"/>
          <w:sz w:val="28"/>
          <w:szCs w:val="28"/>
        </w:rPr>
        <w:t>,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форме», на основании Указа Президента Российской Федерации от 07.05.2012 № 601 «Об основных направлениях совершенствования системы государственного управления»,</w:t>
      </w:r>
      <w:r w:rsidRPr="0073100A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3139C2" w:rsidRPr="003C6819" w:rsidRDefault="00A25CA8" w:rsidP="003139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1.</w:t>
      </w:r>
      <w:r w:rsidR="001D5898">
        <w:rPr>
          <w:rFonts w:ascii="Times New Roman" w:hAnsi="Times New Roman"/>
          <w:sz w:val="28"/>
          <w:szCs w:val="28"/>
        </w:rPr>
        <w:t> </w:t>
      </w:r>
      <w:r w:rsidRPr="002051E1">
        <w:rPr>
          <w:rFonts w:ascii="Times New Roman" w:hAnsi="Times New Roman"/>
          <w:sz w:val="28"/>
          <w:szCs w:val="28"/>
        </w:rPr>
        <w:t xml:space="preserve">Утвердить прилагаемый  административный регламент предоставления муниципальной услуги  </w:t>
      </w:r>
      <w:r w:rsidR="003139C2" w:rsidRPr="003C6819">
        <w:rPr>
          <w:rFonts w:ascii="Times New Roman" w:hAnsi="Times New Roman"/>
          <w:sz w:val="28"/>
          <w:szCs w:val="28"/>
        </w:rPr>
        <w:t>«Оформление земельны</w:t>
      </w:r>
      <w:r w:rsidR="001349D4">
        <w:rPr>
          <w:rFonts w:ascii="Times New Roman" w:hAnsi="Times New Roman"/>
          <w:sz w:val="28"/>
          <w:szCs w:val="28"/>
        </w:rPr>
        <w:t>х</w:t>
      </w:r>
      <w:r w:rsidR="003139C2" w:rsidRPr="003C6819">
        <w:rPr>
          <w:rFonts w:ascii="Times New Roman" w:hAnsi="Times New Roman"/>
          <w:sz w:val="28"/>
          <w:szCs w:val="28"/>
        </w:rPr>
        <w:t xml:space="preserve"> участк</w:t>
      </w:r>
      <w:r w:rsidR="001349D4">
        <w:rPr>
          <w:rFonts w:ascii="Times New Roman" w:hAnsi="Times New Roman"/>
          <w:sz w:val="28"/>
          <w:szCs w:val="28"/>
        </w:rPr>
        <w:t>ов</w:t>
      </w:r>
      <w:r w:rsidR="003139C2" w:rsidRPr="003C6819">
        <w:rPr>
          <w:rFonts w:ascii="Times New Roman" w:hAnsi="Times New Roman"/>
          <w:sz w:val="28"/>
          <w:szCs w:val="28"/>
        </w:rPr>
        <w:t>, находящи</w:t>
      </w:r>
      <w:r w:rsidR="00615609">
        <w:rPr>
          <w:rFonts w:ascii="Times New Roman" w:hAnsi="Times New Roman"/>
          <w:sz w:val="28"/>
          <w:szCs w:val="28"/>
        </w:rPr>
        <w:t>х</w:t>
      </w:r>
      <w:r w:rsidR="003139C2" w:rsidRPr="003C6819">
        <w:rPr>
          <w:rFonts w:ascii="Times New Roman" w:hAnsi="Times New Roman"/>
          <w:sz w:val="28"/>
          <w:szCs w:val="28"/>
        </w:rPr>
        <w:t>ся в муниципальной собственности и земельны</w:t>
      </w:r>
      <w:r w:rsidR="00615609">
        <w:rPr>
          <w:rFonts w:ascii="Times New Roman" w:hAnsi="Times New Roman"/>
          <w:sz w:val="28"/>
          <w:szCs w:val="28"/>
        </w:rPr>
        <w:t>х</w:t>
      </w:r>
      <w:r w:rsidR="003139C2" w:rsidRPr="003C6819">
        <w:rPr>
          <w:rFonts w:ascii="Times New Roman" w:hAnsi="Times New Roman"/>
          <w:sz w:val="28"/>
          <w:szCs w:val="28"/>
        </w:rPr>
        <w:t xml:space="preserve"> участк</w:t>
      </w:r>
      <w:r w:rsidR="00615609">
        <w:rPr>
          <w:rFonts w:ascii="Times New Roman" w:hAnsi="Times New Roman"/>
          <w:sz w:val="28"/>
          <w:szCs w:val="28"/>
        </w:rPr>
        <w:t>ов</w:t>
      </w:r>
      <w:r w:rsidR="003139C2" w:rsidRPr="003C6819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</w:t>
      </w:r>
      <w:r w:rsidR="001349D4"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="003139C2" w:rsidRPr="003C6819">
        <w:rPr>
          <w:rFonts w:ascii="Times New Roman" w:hAnsi="Times New Roman"/>
          <w:sz w:val="28"/>
          <w:szCs w:val="28"/>
        </w:rPr>
        <w:t xml:space="preserve">». 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5898">
        <w:rPr>
          <w:rFonts w:ascii="Times New Roman" w:hAnsi="Times New Roman"/>
          <w:sz w:val="28"/>
          <w:szCs w:val="28"/>
        </w:rPr>
        <w:t> </w:t>
      </w:r>
      <w:r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"Заря".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1D5898">
        <w:rPr>
          <w:rFonts w:ascii="Times New Roman" w:hAnsi="Times New Roman"/>
          <w:sz w:val="28"/>
          <w:szCs w:val="28"/>
          <w:lang w:eastAsia="ru-RU"/>
        </w:rPr>
        <w:t> </w:t>
      </w:r>
      <w:r w:rsidRPr="00B017DE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</w:p>
    <w:p w:rsidR="00A25CA8" w:rsidRDefault="00A25CA8" w:rsidP="001D589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5898">
        <w:rPr>
          <w:rFonts w:ascii="Times New Roman" w:hAnsi="Times New Roman"/>
          <w:sz w:val="28"/>
          <w:szCs w:val="28"/>
        </w:rPr>
        <w:t> </w:t>
      </w:r>
      <w:proofErr w:type="gramStart"/>
      <w:r w:rsidRPr="00205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51E1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на заместителя главы администрации Суровикинского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 по экономике и инвестиционной политике, начальника отдела по экономике и инвестиционной политике Н.В. Рывкина.</w:t>
      </w:r>
    </w:p>
    <w:p w:rsidR="00BC3EFD" w:rsidRDefault="00BC3EFD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EFD" w:rsidRDefault="00BC3EFD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5898" w:rsidRDefault="001D589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EFD" w:rsidRDefault="00BC3EFD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EFD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Pr="00474B13">
        <w:rPr>
          <w:rFonts w:ascii="Times New Roman" w:hAnsi="Times New Roman"/>
          <w:sz w:val="28"/>
          <w:szCs w:val="28"/>
        </w:rPr>
        <w:t xml:space="preserve"> </w:t>
      </w:r>
    </w:p>
    <w:p w:rsidR="00A25CA8" w:rsidRPr="00474B13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>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</w:p>
    <w:p w:rsidR="00A25CA8" w:rsidRPr="00AE1D5A" w:rsidRDefault="00A25CA8" w:rsidP="00A25C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B1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П. Божко</w:t>
      </w:r>
    </w:p>
    <w:p w:rsidR="00A25CA8" w:rsidRDefault="00A25CA8" w:rsidP="00A25CA8"/>
    <w:p w:rsidR="00A25CA8" w:rsidRDefault="00A25CA8" w:rsidP="00A25CA8"/>
    <w:p w:rsidR="00FB3BA1" w:rsidRDefault="00FB3BA1"/>
    <w:sectPr w:rsidR="00FB3BA1" w:rsidSect="00B93261">
      <w:headerReference w:type="default" r:id="rId9"/>
      <w:pgSz w:w="11906" w:h="16838"/>
      <w:pgMar w:top="1134" w:right="1133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F8" w:rsidRDefault="00911DF8" w:rsidP="001D5898">
      <w:pPr>
        <w:spacing w:after="0" w:line="240" w:lineRule="auto"/>
      </w:pPr>
      <w:r>
        <w:separator/>
      </w:r>
    </w:p>
  </w:endnote>
  <w:endnote w:type="continuationSeparator" w:id="0">
    <w:p w:rsidR="00911DF8" w:rsidRDefault="00911DF8" w:rsidP="001D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F8" w:rsidRDefault="00911DF8" w:rsidP="001D5898">
      <w:pPr>
        <w:spacing w:after="0" w:line="240" w:lineRule="auto"/>
      </w:pPr>
      <w:r>
        <w:separator/>
      </w:r>
    </w:p>
  </w:footnote>
  <w:footnote w:type="continuationSeparator" w:id="0">
    <w:p w:rsidR="00911DF8" w:rsidRDefault="00911DF8" w:rsidP="001D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2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5898" w:rsidRPr="00B93261" w:rsidRDefault="0004415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93261">
          <w:rPr>
            <w:rFonts w:ascii="Times New Roman" w:hAnsi="Times New Roman"/>
            <w:sz w:val="24"/>
            <w:szCs w:val="24"/>
          </w:rPr>
          <w:fldChar w:fldCharType="begin"/>
        </w:r>
        <w:r w:rsidRPr="00B9326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93261">
          <w:rPr>
            <w:rFonts w:ascii="Times New Roman" w:hAnsi="Times New Roman"/>
            <w:sz w:val="24"/>
            <w:szCs w:val="24"/>
          </w:rPr>
          <w:fldChar w:fldCharType="separate"/>
        </w:r>
        <w:r w:rsidR="00B93261">
          <w:rPr>
            <w:rFonts w:ascii="Times New Roman" w:hAnsi="Times New Roman"/>
            <w:noProof/>
            <w:sz w:val="24"/>
            <w:szCs w:val="24"/>
          </w:rPr>
          <w:t>2</w:t>
        </w:r>
        <w:r w:rsidRPr="00B932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5898" w:rsidRDefault="001D58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25E7A"/>
    <w:rsid w:val="0004415C"/>
    <w:rsid w:val="0007743D"/>
    <w:rsid w:val="000802E6"/>
    <w:rsid w:val="000964F3"/>
    <w:rsid w:val="000A4BBA"/>
    <w:rsid w:val="000B35A4"/>
    <w:rsid w:val="000F18D6"/>
    <w:rsid w:val="001072B3"/>
    <w:rsid w:val="0013103B"/>
    <w:rsid w:val="001349D4"/>
    <w:rsid w:val="001440A4"/>
    <w:rsid w:val="0017548F"/>
    <w:rsid w:val="00192076"/>
    <w:rsid w:val="0019213A"/>
    <w:rsid w:val="00194A70"/>
    <w:rsid w:val="001A2C38"/>
    <w:rsid w:val="001C213D"/>
    <w:rsid w:val="001C5D93"/>
    <w:rsid w:val="001D5898"/>
    <w:rsid w:val="001D6438"/>
    <w:rsid w:val="00205444"/>
    <w:rsid w:val="0021250D"/>
    <w:rsid w:val="00216AF3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C4AC4"/>
    <w:rsid w:val="00312CD0"/>
    <w:rsid w:val="003139C2"/>
    <w:rsid w:val="0035117A"/>
    <w:rsid w:val="003B17EA"/>
    <w:rsid w:val="003E70C7"/>
    <w:rsid w:val="00426FA7"/>
    <w:rsid w:val="00444DC8"/>
    <w:rsid w:val="00484756"/>
    <w:rsid w:val="004922D5"/>
    <w:rsid w:val="004B6451"/>
    <w:rsid w:val="004E0704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26F3"/>
    <w:rsid w:val="005A53B4"/>
    <w:rsid w:val="005E1627"/>
    <w:rsid w:val="005E7376"/>
    <w:rsid w:val="00615609"/>
    <w:rsid w:val="00625E93"/>
    <w:rsid w:val="00646ADE"/>
    <w:rsid w:val="00677915"/>
    <w:rsid w:val="00694931"/>
    <w:rsid w:val="006A6941"/>
    <w:rsid w:val="006B32C9"/>
    <w:rsid w:val="006D3CA4"/>
    <w:rsid w:val="006E2742"/>
    <w:rsid w:val="0070248A"/>
    <w:rsid w:val="00703C43"/>
    <w:rsid w:val="00710D27"/>
    <w:rsid w:val="00717339"/>
    <w:rsid w:val="00722167"/>
    <w:rsid w:val="00741682"/>
    <w:rsid w:val="00743DED"/>
    <w:rsid w:val="007530A4"/>
    <w:rsid w:val="007C100F"/>
    <w:rsid w:val="007C267C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11DF8"/>
    <w:rsid w:val="00936D81"/>
    <w:rsid w:val="00942F23"/>
    <w:rsid w:val="00955643"/>
    <w:rsid w:val="00964C01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CA8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24C2F"/>
    <w:rsid w:val="00B43972"/>
    <w:rsid w:val="00B7108F"/>
    <w:rsid w:val="00B711D7"/>
    <w:rsid w:val="00B71ABF"/>
    <w:rsid w:val="00B77FA5"/>
    <w:rsid w:val="00B82B26"/>
    <w:rsid w:val="00B93261"/>
    <w:rsid w:val="00B93FDD"/>
    <w:rsid w:val="00B95722"/>
    <w:rsid w:val="00B975BD"/>
    <w:rsid w:val="00BA2420"/>
    <w:rsid w:val="00BC3EFD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A5BEE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741EC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23BDB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8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58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052C7F660C0D2955EC74BA8DD03D3A3E1CFA6287433C690788C25C7253126E6CD2DAAAF0DB42720A8BAh6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052C7F660C0D2955ED946BEB15CD6A2E993A228703891CA27D778902C3B71A18274E8EB00B52Eh2i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5A15-2097-4F39-9A6A-FF5A0770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14</cp:revision>
  <cp:lastPrinted>2015-12-16T12:02:00Z</cp:lastPrinted>
  <dcterms:created xsi:type="dcterms:W3CDTF">2015-05-26T12:45:00Z</dcterms:created>
  <dcterms:modified xsi:type="dcterms:W3CDTF">2015-12-16T12:03:00Z</dcterms:modified>
</cp:coreProperties>
</file>