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F15D12" w:rsidP="00174EC8">
      <w:pPr>
        <w:jc w:val="center"/>
        <w:rPr>
          <w:b/>
          <w:sz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072">
        <w:rPr>
          <w:rFonts w:ascii="Times New Roman" w:hAnsi="Times New Roman" w:cs="Times New Roman"/>
          <w:sz w:val="28"/>
          <w:szCs w:val="28"/>
        </w:rPr>
        <w:t>29.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5072">
        <w:rPr>
          <w:rFonts w:ascii="Times New Roman" w:hAnsi="Times New Roman" w:cs="Times New Roman"/>
          <w:sz w:val="28"/>
          <w:szCs w:val="28"/>
        </w:rPr>
        <w:t xml:space="preserve"> 519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9E5072" w:rsidRDefault="001D6D35" w:rsidP="00F21BC1">
      <w:pPr>
        <w:widowControl w:val="0"/>
        <w:suppressAutoHyphens w:val="0"/>
        <w:jc w:val="both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F21BC1" w:rsidRPr="00F21BC1">
        <w:rPr>
          <w:sz w:val="28"/>
          <w:szCs w:val="28"/>
        </w:rPr>
        <w:t xml:space="preserve">Принятие решения о проведении аукциона </w:t>
      </w:r>
    </w:p>
    <w:p w:rsidR="009E5072" w:rsidRDefault="00F21BC1" w:rsidP="00F21BC1">
      <w:pPr>
        <w:widowControl w:val="0"/>
        <w:suppressAutoHyphens w:val="0"/>
        <w:jc w:val="both"/>
        <w:rPr>
          <w:sz w:val="28"/>
          <w:szCs w:val="28"/>
        </w:rPr>
      </w:pPr>
      <w:r w:rsidRPr="00F21BC1">
        <w:rPr>
          <w:sz w:val="28"/>
          <w:szCs w:val="28"/>
        </w:rPr>
        <w:t xml:space="preserve">по продаже земельных участков, находящихся в муниципальной </w:t>
      </w:r>
    </w:p>
    <w:p w:rsidR="009E5072" w:rsidRDefault="00F21BC1" w:rsidP="00F21BC1">
      <w:pPr>
        <w:widowControl w:val="0"/>
        <w:suppressAutoHyphens w:val="0"/>
        <w:jc w:val="both"/>
        <w:rPr>
          <w:sz w:val="28"/>
          <w:szCs w:val="28"/>
        </w:rPr>
      </w:pPr>
      <w:r w:rsidRPr="00F21BC1">
        <w:rPr>
          <w:sz w:val="28"/>
          <w:szCs w:val="28"/>
        </w:rPr>
        <w:t xml:space="preserve">собственности Суровикинского муниципального района </w:t>
      </w:r>
    </w:p>
    <w:p w:rsidR="009E5072" w:rsidRDefault="00F21BC1" w:rsidP="00F21BC1">
      <w:pPr>
        <w:widowControl w:val="0"/>
        <w:suppressAutoHyphens w:val="0"/>
        <w:jc w:val="both"/>
        <w:rPr>
          <w:sz w:val="28"/>
          <w:szCs w:val="28"/>
        </w:rPr>
      </w:pPr>
      <w:r w:rsidRPr="00F21BC1">
        <w:rPr>
          <w:sz w:val="28"/>
          <w:szCs w:val="28"/>
        </w:rPr>
        <w:t xml:space="preserve">Волгоградской области, и земельных участков, государственная </w:t>
      </w:r>
    </w:p>
    <w:p w:rsidR="009E5072" w:rsidRDefault="00F21BC1" w:rsidP="00F21BC1">
      <w:pPr>
        <w:widowControl w:val="0"/>
        <w:suppressAutoHyphens w:val="0"/>
        <w:jc w:val="both"/>
        <w:rPr>
          <w:sz w:val="28"/>
          <w:szCs w:val="28"/>
        </w:rPr>
      </w:pPr>
      <w:r w:rsidRPr="00F21BC1">
        <w:rPr>
          <w:sz w:val="28"/>
          <w:szCs w:val="28"/>
        </w:rPr>
        <w:t xml:space="preserve">собственность на которые не разграничена, расположенных </w:t>
      </w:r>
    </w:p>
    <w:p w:rsidR="009E5072" w:rsidRDefault="00F21BC1" w:rsidP="00F21BC1">
      <w:pPr>
        <w:widowControl w:val="0"/>
        <w:suppressAutoHyphens w:val="0"/>
        <w:jc w:val="both"/>
        <w:rPr>
          <w:sz w:val="28"/>
          <w:szCs w:val="28"/>
        </w:rPr>
      </w:pPr>
      <w:r w:rsidRPr="00F21BC1">
        <w:rPr>
          <w:sz w:val="28"/>
          <w:szCs w:val="28"/>
        </w:rPr>
        <w:t>на территории</w:t>
      </w:r>
      <w:r w:rsidRPr="00F21BC1">
        <w:rPr>
          <w:color w:val="FF0000"/>
          <w:sz w:val="28"/>
          <w:szCs w:val="28"/>
        </w:rPr>
        <w:t xml:space="preserve"> </w:t>
      </w:r>
      <w:r w:rsidRPr="00F21BC1">
        <w:rPr>
          <w:sz w:val="28"/>
          <w:szCs w:val="28"/>
        </w:rPr>
        <w:t xml:space="preserve">сельских поселений, входящих в состав </w:t>
      </w:r>
    </w:p>
    <w:p w:rsidR="00011874" w:rsidRDefault="00F21BC1" w:rsidP="00F21BC1">
      <w:pPr>
        <w:widowControl w:val="0"/>
        <w:suppressAutoHyphens w:val="0"/>
        <w:jc w:val="both"/>
        <w:rPr>
          <w:sz w:val="28"/>
          <w:szCs w:val="28"/>
        </w:rPr>
      </w:pPr>
      <w:r w:rsidRPr="00F21BC1">
        <w:rPr>
          <w:sz w:val="28"/>
          <w:szCs w:val="28"/>
        </w:rPr>
        <w:t>Суровикинского муниципального района Волгоградской</w:t>
      </w:r>
      <w:r>
        <w:rPr>
          <w:sz w:val="28"/>
          <w:szCs w:val="28"/>
        </w:rPr>
        <w:t xml:space="preserve"> </w:t>
      </w:r>
      <w:r w:rsidRPr="00F21BC1">
        <w:rPr>
          <w:sz w:val="28"/>
          <w:szCs w:val="28"/>
        </w:rPr>
        <w:t>области</w:t>
      </w:r>
      <w:r w:rsidR="00011874">
        <w:rPr>
          <w:sz w:val="28"/>
          <w:szCs w:val="28"/>
        </w:rPr>
        <w:t>»</w:t>
      </w:r>
    </w:p>
    <w:p w:rsidR="00F21BC1" w:rsidRDefault="00F21BC1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9E5072" w:rsidRDefault="009E507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Федеральным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района Волгоградской области от 24.07.2013 № 1212 «О разработке и утверждении административных регламентов предоставления муниципальных услуг»,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01187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011874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F21BC1" w:rsidRPr="00F21BC1">
        <w:rPr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F21BC1" w:rsidRPr="00F21BC1">
        <w:rPr>
          <w:color w:val="FF0000"/>
          <w:sz w:val="28"/>
          <w:szCs w:val="28"/>
        </w:rPr>
        <w:t xml:space="preserve"> </w:t>
      </w:r>
      <w:r w:rsidR="00F21BC1" w:rsidRPr="00F21BC1">
        <w:rPr>
          <w:sz w:val="28"/>
          <w:szCs w:val="28"/>
        </w:rPr>
        <w:t>сельских поселений, входящих в состав Суровикинского муниципального района Волгоградской</w:t>
      </w:r>
      <w:r w:rsidR="00F21BC1">
        <w:rPr>
          <w:sz w:val="28"/>
          <w:szCs w:val="28"/>
        </w:rPr>
        <w:t xml:space="preserve"> </w:t>
      </w:r>
      <w:r w:rsidR="00F21BC1" w:rsidRPr="00F21BC1">
        <w:rPr>
          <w:sz w:val="28"/>
          <w:szCs w:val="28"/>
        </w:rPr>
        <w:t>области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C064A6" w:rsidRDefault="00C064A6" w:rsidP="005B1FC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Признать утратившим силу постановление администрации Суровикинского муниципального района Волгоградской области</w:t>
      </w:r>
      <w:r w:rsidR="005B1F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от </w:t>
      </w:r>
      <w:r w:rsidRPr="00220A0A">
        <w:rPr>
          <w:sz w:val="28"/>
          <w:szCs w:val="28"/>
        </w:rPr>
        <w:t>05.12.2019 № 985</w:t>
      </w:r>
      <w:r>
        <w:rPr>
          <w:sz w:val="28"/>
          <w:szCs w:val="28"/>
        </w:rPr>
        <w:t xml:space="preserve"> «</w:t>
      </w:r>
      <w:r w:rsidRPr="00BE0E6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20A0A">
        <w:rPr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 сельских поселений, входящих в состав Суровикинского муниципального района Волгоградской области</w:t>
      </w:r>
      <w:r w:rsidRPr="00BE0E61">
        <w:rPr>
          <w:sz w:val="28"/>
          <w:szCs w:val="28"/>
        </w:rPr>
        <w:t>»</w:t>
      </w:r>
      <w:r w:rsidR="00220A0A">
        <w:rPr>
          <w:sz w:val="28"/>
          <w:szCs w:val="28"/>
        </w:rPr>
        <w:t>.</w:t>
      </w:r>
    </w:p>
    <w:p w:rsidR="00706C14" w:rsidRDefault="00220A0A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0E61">
        <w:rPr>
          <w:sz w:val="28"/>
          <w:szCs w:val="28"/>
        </w:rPr>
        <w:t>. Н</w:t>
      </w:r>
      <w:r w:rsidR="00BE0E61" w:rsidRPr="00A218B8">
        <w:rPr>
          <w:sz w:val="28"/>
          <w:szCs w:val="28"/>
        </w:rPr>
        <w:t xml:space="preserve">астоящее постановление вступает в силу после </w:t>
      </w:r>
      <w:r w:rsidR="00BE0E61"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220A0A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Default="00220A0A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9E5072" w:rsidRDefault="009E507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Pr="00A218B8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</w:t>
      </w:r>
      <w:bookmarkStart w:id="0" w:name="_GoBack"/>
      <w:bookmarkEnd w:id="0"/>
      <w:r w:rsidR="002E5A7D">
        <w:rPr>
          <w:sz w:val="28"/>
        </w:rPr>
        <w:t xml:space="preserve">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174EC8">
      <w:headerReference w:type="default" r:id="rId12"/>
      <w:pgSz w:w="11906" w:h="16838"/>
      <w:pgMar w:top="851" w:right="849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12" w:rsidRDefault="00F15D12" w:rsidP="00507AA2">
      <w:r>
        <w:separator/>
      </w:r>
    </w:p>
  </w:endnote>
  <w:endnote w:type="continuationSeparator" w:id="0">
    <w:p w:rsidR="00F15D12" w:rsidRDefault="00F15D12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12" w:rsidRDefault="00F15D12" w:rsidP="00507AA2">
      <w:r>
        <w:separator/>
      </w:r>
    </w:p>
  </w:footnote>
  <w:footnote w:type="continuationSeparator" w:id="0">
    <w:p w:rsidR="00F15D12" w:rsidRDefault="00F15D12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192B" w:rsidRPr="009E5072" w:rsidRDefault="004F3CD4">
        <w:pPr>
          <w:pStyle w:val="ab"/>
          <w:jc w:val="center"/>
          <w:rPr>
            <w:sz w:val="24"/>
            <w:szCs w:val="24"/>
          </w:rPr>
        </w:pPr>
        <w:r w:rsidRPr="009E5072">
          <w:rPr>
            <w:sz w:val="24"/>
            <w:szCs w:val="24"/>
          </w:rPr>
          <w:fldChar w:fldCharType="begin"/>
        </w:r>
        <w:r w:rsidR="00960302" w:rsidRPr="009E5072">
          <w:rPr>
            <w:sz w:val="24"/>
            <w:szCs w:val="24"/>
          </w:rPr>
          <w:instrText xml:space="preserve"> PAGE   \* MERGEFORMAT </w:instrText>
        </w:r>
        <w:r w:rsidRPr="009E5072">
          <w:rPr>
            <w:sz w:val="24"/>
            <w:szCs w:val="24"/>
          </w:rPr>
          <w:fldChar w:fldCharType="separate"/>
        </w:r>
        <w:r w:rsidR="009E5072">
          <w:rPr>
            <w:noProof/>
            <w:sz w:val="24"/>
            <w:szCs w:val="24"/>
          </w:rPr>
          <w:t>2</w:t>
        </w:r>
        <w:r w:rsidRPr="009E5072">
          <w:rPr>
            <w:noProof/>
            <w:sz w:val="24"/>
            <w:szCs w:val="24"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11874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20A0A"/>
    <w:rsid w:val="00236D78"/>
    <w:rsid w:val="002435A9"/>
    <w:rsid w:val="00250C61"/>
    <w:rsid w:val="00256C3F"/>
    <w:rsid w:val="00256D85"/>
    <w:rsid w:val="00271B59"/>
    <w:rsid w:val="00275AEF"/>
    <w:rsid w:val="002834D6"/>
    <w:rsid w:val="002A4282"/>
    <w:rsid w:val="002C5014"/>
    <w:rsid w:val="002D4CA4"/>
    <w:rsid w:val="002E5A7D"/>
    <w:rsid w:val="003079DF"/>
    <w:rsid w:val="00322EC1"/>
    <w:rsid w:val="0033488D"/>
    <w:rsid w:val="00337A19"/>
    <w:rsid w:val="00347322"/>
    <w:rsid w:val="00350DF8"/>
    <w:rsid w:val="00366D80"/>
    <w:rsid w:val="00375FDD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3CD4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B1FC4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6D5BB4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A75A0"/>
    <w:rsid w:val="009E2FC8"/>
    <w:rsid w:val="009E5072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1A15"/>
    <w:rsid w:val="00BE5FC7"/>
    <w:rsid w:val="00BF6928"/>
    <w:rsid w:val="00C027F1"/>
    <w:rsid w:val="00C064A6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43417"/>
    <w:rsid w:val="00D4759C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0221B"/>
    <w:rsid w:val="00E442D5"/>
    <w:rsid w:val="00EA6B23"/>
    <w:rsid w:val="00EC1050"/>
    <w:rsid w:val="00EC2CC9"/>
    <w:rsid w:val="00EC6FD8"/>
    <w:rsid w:val="00ED588D"/>
    <w:rsid w:val="00EE1A4E"/>
    <w:rsid w:val="00EE2E6C"/>
    <w:rsid w:val="00F15D12"/>
    <w:rsid w:val="00F21BC1"/>
    <w:rsid w:val="00F2478F"/>
    <w:rsid w:val="00F45A4E"/>
    <w:rsid w:val="00F53939"/>
    <w:rsid w:val="00F567D3"/>
    <w:rsid w:val="00F57ADB"/>
    <w:rsid w:val="00F76AFF"/>
    <w:rsid w:val="00FA49DD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BAA2726"/>
  <w15:docId w15:val="{73AA6049-A201-4FFD-B4B9-0E0FB65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  <w:style w:type="paragraph" w:customStyle="1" w:styleId="ConsPlusCell">
    <w:name w:val="ConsPlusCell"/>
    <w:rsid w:val="000118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13</cp:revision>
  <cp:lastPrinted>2022-06-28T12:54:00Z</cp:lastPrinted>
  <dcterms:created xsi:type="dcterms:W3CDTF">2022-06-07T08:36:00Z</dcterms:created>
  <dcterms:modified xsi:type="dcterms:W3CDTF">2022-06-28T12:55:00Z</dcterms:modified>
</cp:coreProperties>
</file>