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0D" w:rsidRPr="00763E03" w:rsidRDefault="000F7B0D" w:rsidP="00763E03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 w:rsidRPr="00763E0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3E03" w:rsidRPr="00763E03" w:rsidRDefault="00763E03" w:rsidP="00763E03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</w:p>
    <w:p w:rsidR="000F7B0D" w:rsidRPr="00763E03" w:rsidRDefault="000F7B0D" w:rsidP="00763E03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 w:rsidRPr="00763E0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F7B0D" w:rsidRPr="00763E03" w:rsidRDefault="000F7B0D" w:rsidP="00763E03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 w:rsidRPr="00763E03">
        <w:rPr>
          <w:rFonts w:ascii="Times New Roman" w:hAnsi="Times New Roman" w:cs="Times New Roman"/>
          <w:sz w:val="24"/>
          <w:szCs w:val="24"/>
        </w:rPr>
        <w:t xml:space="preserve">администрации Суровикинского  </w:t>
      </w:r>
    </w:p>
    <w:p w:rsidR="000F7B0D" w:rsidRPr="00763E03" w:rsidRDefault="000F7B0D" w:rsidP="00763E03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 w:rsidRPr="00763E0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F7B0D" w:rsidRPr="00763E03" w:rsidRDefault="000F7B0D" w:rsidP="00763E03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</w:p>
    <w:p w:rsidR="000F7B0D" w:rsidRPr="00763E03" w:rsidRDefault="000F7B0D" w:rsidP="00763E03">
      <w:pPr>
        <w:pStyle w:val="a7"/>
        <w:ind w:firstLine="5954"/>
        <w:rPr>
          <w:rFonts w:ascii="Times New Roman" w:hAnsi="Times New Roman" w:cs="Times New Roman"/>
          <w:sz w:val="24"/>
          <w:szCs w:val="24"/>
        </w:rPr>
      </w:pPr>
      <w:r w:rsidRPr="00763E03">
        <w:rPr>
          <w:rFonts w:ascii="Times New Roman" w:hAnsi="Times New Roman" w:cs="Times New Roman"/>
          <w:sz w:val="24"/>
          <w:szCs w:val="24"/>
        </w:rPr>
        <w:t xml:space="preserve">от </w:t>
      </w:r>
      <w:r w:rsidR="00763E03" w:rsidRPr="00763E03">
        <w:rPr>
          <w:rFonts w:ascii="Times New Roman" w:hAnsi="Times New Roman" w:cs="Times New Roman"/>
          <w:sz w:val="24"/>
          <w:szCs w:val="24"/>
        </w:rPr>
        <w:t>19 декабря 2017 г.</w:t>
      </w:r>
      <w:r w:rsidRPr="00763E03">
        <w:rPr>
          <w:rFonts w:ascii="Times New Roman" w:hAnsi="Times New Roman" w:cs="Times New Roman"/>
          <w:sz w:val="24"/>
          <w:szCs w:val="24"/>
        </w:rPr>
        <w:t xml:space="preserve"> № </w:t>
      </w:r>
      <w:r w:rsidR="00763E03" w:rsidRPr="00763E03">
        <w:rPr>
          <w:rFonts w:ascii="Times New Roman" w:hAnsi="Times New Roman" w:cs="Times New Roman"/>
          <w:sz w:val="24"/>
          <w:szCs w:val="24"/>
        </w:rPr>
        <w:t>1107</w:t>
      </w:r>
    </w:p>
    <w:p w:rsidR="000F7B0D" w:rsidRPr="000F7B0D" w:rsidRDefault="000F7B0D" w:rsidP="00763E03">
      <w:pPr>
        <w:pStyle w:val="a7"/>
      </w:pPr>
    </w:p>
    <w:p w:rsidR="000F7B0D" w:rsidRPr="000F7B0D" w:rsidRDefault="000F7B0D" w:rsidP="000F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0D">
        <w:rPr>
          <w:rFonts w:ascii="Times New Roman" w:hAnsi="Times New Roman" w:cs="Times New Roman"/>
          <w:sz w:val="28"/>
          <w:szCs w:val="28"/>
        </w:rPr>
        <w:t>ТАРИФЫ</w:t>
      </w:r>
    </w:p>
    <w:p w:rsidR="000F7B0D" w:rsidRPr="000F7B0D" w:rsidRDefault="000F7B0D" w:rsidP="000F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0D">
        <w:rPr>
          <w:rFonts w:ascii="Times New Roman" w:hAnsi="Times New Roman" w:cs="Times New Roman"/>
          <w:sz w:val="28"/>
          <w:szCs w:val="28"/>
        </w:rPr>
        <w:t>на услуги, предоставляемые МУП «Рынок-ритм»  на сельскохозяйственном рынке (</w:t>
      </w:r>
      <w:proofErr w:type="gramStart"/>
      <w:r w:rsidRPr="000F7B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7B0D">
        <w:rPr>
          <w:rFonts w:ascii="Times New Roman" w:hAnsi="Times New Roman" w:cs="Times New Roman"/>
          <w:sz w:val="28"/>
          <w:szCs w:val="28"/>
        </w:rPr>
        <w:t xml:space="preserve">. Суровикино, </w:t>
      </w:r>
      <w:proofErr w:type="spellStart"/>
      <w:r w:rsidRPr="000F7B0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F7B0D">
        <w:rPr>
          <w:rFonts w:ascii="Times New Roman" w:hAnsi="Times New Roman" w:cs="Times New Roman"/>
          <w:sz w:val="28"/>
          <w:szCs w:val="28"/>
        </w:rPr>
        <w:t xml:space="preserve"> 1, д. 49)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568"/>
        <w:gridCol w:w="1562"/>
        <w:gridCol w:w="1487"/>
      </w:tblGrid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Тариф на единицу услуги (руб.)</w:t>
            </w:r>
          </w:p>
        </w:tc>
      </w:tr>
      <w:tr w:rsidR="000F7B0D" w:rsidRPr="000F7B0D" w:rsidTr="00DC1990">
        <w:trPr>
          <w:trHeight w:val="673"/>
        </w:trPr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мясом (свинина, говядина)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мясом (баранина)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370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мясом (птица)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колбасными изделиями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молоком цельным, квашеным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сметаной, творогом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картофелем, овощами, фруктами, общим весом до 50 кг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картофелем, овощами, фруктами, общим весом свыше 50 кг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сыром, маслом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зерном и продуктами его переработки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торгового места для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торговли яйцом свыше 50 шт.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место в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медом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места, оборудованного столами, для торговли рыбой свежей и переработанной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иными продовольственными товарами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саженцами фруктовых и декоративных культур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335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живыми цветами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овощной и цветочной рассадой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F7B0D" w:rsidRPr="000F7B0D" w:rsidTr="00DC1990">
        <w:trPr>
          <w:trHeight w:val="1308"/>
        </w:trPr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не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венными товарами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место       (3 м </w:t>
            </w:r>
            <w:proofErr w:type="spellStart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2,5м)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туалета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легкового автомобиля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марки «Газель» и других автомобилей грузоподъёмностью до 3 тонн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F7B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грузоподъёмностью от 3  до 5 тонн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торгового места для торговли с автомобилей грузоподъёмностью  свыше 5 тонн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день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 при торговле продовольственными  товарами, включая сельскохозяйственные (за исключением мяса)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 при торговле  мясом (аренда)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по закреплению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торгового места  при торговле не продовольственными  товарами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место в </w:t>
            </w: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</w:t>
            </w:r>
            <w:proofErr w:type="gramStart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по закреплению торгового места с установкой павильона для торговли продовольственными товарами в секторе продовольственных товаров из расчета</w:t>
            </w:r>
            <w:proofErr w:type="gramEnd"/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3х2,5м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3700</w:t>
            </w:r>
          </w:p>
        </w:tc>
      </w:tr>
      <w:tr w:rsidR="000F7B0D" w:rsidRPr="000F7B0D" w:rsidTr="00DC1990">
        <w:tc>
          <w:tcPr>
            <w:tcW w:w="540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71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закреплению торгового места с установкой павильона для торговли продовольственными и промышленными товарами в секторе «торговые павильоны» из расчета 3х6м</w:t>
            </w:r>
          </w:p>
        </w:tc>
        <w:tc>
          <w:tcPr>
            <w:tcW w:w="156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1 место в месяц</w:t>
            </w:r>
          </w:p>
        </w:tc>
        <w:tc>
          <w:tcPr>
            <w:tcW w:w="1517" w:type="dxa"/>
          </w:tcPr>
          <w:p w:rsidR="000F7B0D" w:rsidRPr="000F7B0D" w:rsidRDefault="000F7B0D" w:rsidP="000F7B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B0D">
              <w:rPr>
                <w:rFonts w:ascii="Times New Roman" w:eastAsia="Calibri" w:hAnsi="Times New Roman" w:cs="Times New Roman"/>
                <w:sz w:val="28"/>
                <w:szCs w:val="28"/>
              </w:rPr>
              <w:t>5400</w:t>
            </w:r>
          </w:p>
        </w:tc>
      </w:tr>
    </w:tbl>
    <w:p w:rsidR="000F7B0D" w:rsidRPr="000F7B0D" w:rsidRDefault="000F7B0D" w:rsidP="000F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0A5" w:rsidRPr="000F7B0D" w:rsidRDefault="00AC50A5" w:rsidP="000F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50A5" w:rsidRPr="000F7B0D" w:rsidSect="00763E03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FB" w:rsidRDefault="006F03FB" w:rsidP="000F7B0D">
      <w:pPr>
        <w:spacing w:after="0" w:line="240" w:lineRule="auto"/>
      </w:pPr>
      <w:r>
        <w:separator/>
      </w:r>
    </w:p>
  </w:endnote>
  <w:endnote w:type="continuationSeparator" w:id="0">
    <w:p w:rsidR="006F03FB" w:rsidRDefault="006F03FB" w:rsidP="000F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FB" w:rsidRDefault="006F03FB" w:rsidP="000F7B0D">
      <w:pPr>
        <w:spacing w:after="0" w:line="240" w:lineRule="auto"/>
      </w:pPr>
      <w:r>
        <w:separator/>
      </w:r>
    </w:p>
  </w:footnote>
  <w:footnote w:type="continuationSeparator" w:id="0">
    <w:p w:rsidR="006F03FB" w:rsidRDefault="006F03FB" w:rsidP="000F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60428"/>
      <w:docPartObj>
        <w:docPartGallery w:val="Page Numbers (Top of Page)"/>
        <w:docPartUnique/>
      </w:docPartObj>
    </w:sdtPr>
    <w:sdtContent>
      <w:p w:rsidR="000F7B0D" w:rsidRDefault="00704E85">
        <w:pPr>
          <w:pStyle w:val="a3"/>
          <w:jc w:val="center"/>
        </w:pPr>
        <w:fldSimple w:instr=" PAGE   \* MERGEFORMAT ">
          <w:r w:rsidR="00763E03">
            <w:rPr>
              <w:noProof/>
            </w:rPr>
            <w:t>2</w:t>
          </w:r>
        </w:fldSimple>
      </w:p>
    </w:sdtContent>
  </w:sdt>
  <w:p w:rsidR="000F7B0D" w:rsidRDefault="000F7B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7B0D"/>
    <w:rsid w:val="000F7B0D"/>
    <w:rsid w:val="006F03FB"/>
    <w:rsid w:val="00704E85"/>
    <w:rsid w:val="00763E03"/>
    <w:rsid w:val="00AC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B0D"/>
  </w:style>
  <w:style w:type="paragraph" w:styleId="a5">
    <w:name w:val="footer"/>
    <w:basedOn w:val="a"/>
    <w:link w:val="a6"/>
    <w:uiPriority w:val="99"/>
    <w:semiHidden/>
    <w:unhideWhenUsed/>
    <w:rsid w:val="000F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7B0D"/>
  </w:style>
  <w:style w:type="paragraph" w:styleId="a7">
    <w:name w:val="No Spacing"/>
    <w:uiPriority w:val="1"/>
    <w:qFormat/>
    <w:rsid w:val="00763E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Камышанова</cp:lastModifiedBy>
  <cp:revision>4</cp:revision>
  <dcterms:created xsi:type="dcterms:W3CDTF">2017-12-18T14:55:00Z</dcterms:created>
  <dcterms:modified xsi:type="dcterms:W3CDTF">2017-12-19T06:26:00Z</dcterms:modified>
</cp:coreProperties>
</file>