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92"/>
      </w:tblGrid>
      <w:tr w:rsidR="006E2AB1" w:rsidTr="006E2AB1">
        <w:trPr>
          <w:trHeight w:val="2340"/>
        </w:trPr>
        <w:tc>
          <w:tcPr>
            <w:tcW w:w="6487" w:type="dxa"/>
          </w:tcPr>
          <w:p w:rsidR="006E2AB1" w:rsidRDefault="006E2AB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6E2AB1" w:rsidRDefault="006E2AB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AB1" w:rsidRDefault="006E2AB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6E2AB1" w:rsidRDefault="006E2AB1" w:rsidP="006E2AB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AB1" w:rsidRDefault="006E2AB1" w:rsidP="006E2A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B1" w:rsidRDefault="006E2AB1" w:rsidP="006E2A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B1" w:rsidRDefault="006E2AB1" w:rsidP="006E2A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</w:rPr>
        <w:t> </w:t>
      </w:r>
    </w:p>
    <w:p w:rsidR="006E2AB1" w:rsidRDefault="006E2AB1" w:rsidP="006E2AB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Суровикинского муниципального района  «Комплексные меры противодействия злоупотреблению 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</w:p>
    <w:p w:rsidR="006E2AB1" w:rsidRDefault="006E2AB1" w:rsidP="006E2A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0" w:type="dxa"/>
        <w:tblInd w:w="-885" w:type="dxa"/>
        <w:tblLayout w:type="fixed"/>
        <w:tblLook w:val="04A0"/>
      </w:tblPr>
      <w:tblGrid>
        <w:gridCol w:w="425"/>
        <w:gridCol w:w="3117"/>
        <w:gridCol w:w="142"/>
        <w:gridCol w:w="1562"/>
        <w:gridCol w:w="1134"/>
        <w:gridCol w:w="988"/>
        <w:gridCol w:w="992"/>
        <w:gridCol w:w="1276"/>
        <w:gridCol w:w="1134"/>
      </w:tblGrid>
      <w:tr w:rsidR="006E2AB1" w:rsidTr="00390D1E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6E2AB1" w:rsidTr="00390D1E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AB1" w:rsidRDefault="006E2AB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AB1" w:rsidRDefault="006E2AB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AB1" w:rsidRDefault="006E2AB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6E2AB1" w:rsidRDefault="006E2AB1"/>
          <w:p w:rsidR="006E2AB1" w:rsidRDefault="006E2AB1"/>
          <w:p w:rsidR="006E2AB1" w:rsidRDefault="006E2AB1"/>
          <w:p w:rsidR="006E2AB1" w:rsidRDefault="006E2A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</w:tc>
      </w:tr>
      <w:tr w:rsidR="006E2AB1" w:rsidTr="00390D1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E2AB1" w:rsidTr="00942DF6">
        <w:tc>
          <w:tcPr>
            <w:tcW w:w="10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меры противодействия злоупотреблению 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</w:p>
        </w:tc>
      </w:tr>
      <w:tr w:rsidR="006E2AB1" w:rsidTr="00390D1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72194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</w:t>
            </w:r>
            <w:r w:rsidR="006E2AB1">
              <w:rPr>
                <w:rFonts w:ascii="Times New Roman" w:hAnsi="Times New Roman" w:cs="Times New Roman"/>
              </w:rPr>
              <w:t xml:space="preserve">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</w:t>
            </w:r>
            <w:proofErr w:type="spellStart"/>
            <w:r w:rsidR="006E2AB1"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 w:rsidR="006E2AB1">
              <w:rPr>
                <w:rFonts w:ascii="Times New Roman" w:hAnsi="Times New Roman" w:cs="Times New Roman"/>
              </w:rPr>
              <w:t xml:space="preserve"> району</w:t>
            </w:r>
          </w:p>
          <w:p w:rsidR="006E2AB1" w:rsidRDefault="006E2A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 w:rsidP="00390D1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% </w:t>
            </w:r>
            <w:r w:rsidR="00390D1E">
              <w:rPr>
                <w:rFonts w:ascii="Times New Roman" w:hAnsi="Times New Roman" w:cs="Times New Roman"/>
              </w:rPr>
              <w:t>,  от общего количества несоверше</w:t>
            </w:r>
            <w:r w:rsidR="00721947">
              <w:rPr>
                <w:rFonts w:ascii="Times New Roman" w:hAnsi="Times New Roman" w:cs="Times New Roman"/>
              </w:rPr>
              <w:t xml:space="preserve">ннолетних, состоящих на учете в Комиссии по делам несовершеннолетних и защите их </w:t>
            </w:r>
            <w:r w:rsidR="00721947">
              <w:rPr>
                <w:rFonts w:ascii="Times New Roman" w:hAnsi="Times New Roman" w:cs="Times New Roman"/>
              </w:rPr>
              <w:lastRenderedPageBreak/>
              <w:t xml:space="preserve">прав Суровикинского муниципального </w:t>
            </w:r>
            <w:proofErr w:type="spellStart"/>
            <w:r w:rsidR="00721947">
              <w:rPr>
                <w:rFonts w:ascii="Times New Roman" w:hAnsi="Times New Roman" w:cs="Times New Roman"/>
              </w:rPr>
              <w:t>района</w:t>
            </w:r>
            <w:proofErr w:type="gramStart"/>
            <w:r w:rsidR="00721947">
              <w:rPr>
                <w:rFonts w:ascii="Times New Roman" w:hAnsi="Times New Roman" w:cs="Times New Roman"/>
              </w:rPr>
              <w:t>,</w:t>
            </w:r>
            <w:r w:rsidR="00390D1E">
              <w:rPr>
                <w:rFonts w:ascii="Times New Roman" w:hAnsi="Times New Roman" w:cs="Times New Roman"/>
              </w:rPr>
              <w:t>О</w:t>
            </w:r>
            <w:proofErr w:type="gramEnd"/>
            <w:r w:rsidR="00390D1E">
              <w:rPr>
                <w:rFonts w:ascii="Times New Roman" w:hAnsi="Times New Roman" w:cs="Times New Roman"/>
              </w:rPr>
              <w:t>УУП</w:t>
            </w:r>
            <w:proofErr w:type="spellEnd"/>
            <w:r w:rsidR="00390D1E">
              <w:rPr>
                <w:rFonts w:ascii="Times New Roman" w:hAnsi="Times New Roman" w:cs="Times New Roman"/>
              </w:rPr>
              <w:t xml:space="preserve"> и ПДН ОМВД  России по </w:t>
            </w:r>
            <w:proofErr w:type="spellStart"/>
            <w:r w:rsidR="00390D1E"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 w:rsidR="00390D1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E2AB1" w:rsidTr="00390D1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C43758">
              <w:rPr>
                <w:rFonts w:ascii="Times New Roman" w:hAnsi="Times New Roman" w:cs="Times New Roman"/>
              </w:rPr>
              <w:t xml:space="preserve">количества </w:t>
            </w:r>
            <w:r>
              <w:rPr>
                <w:rFonts w:ascii="Times New Roman" w:hAnsi="Times New Roman" w:cs="Times New Roman"/>
              </w:rPr>
              <w:t xml:space="preserve">участников спортивно-массовых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 w:rsidP="00390D1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% </w:t>
            </w:r>
            <w:r w:rsidR="00942DF6">
              <w:rPr>
                <w:rFonts w:ascii="Times New Roman" w:hAnsi="Times New Roman" w:cs="Times New Roman"/>
              </w:rPr>
              <w:t xml:space="preserve">,  от общего количества </w:t>
            </w:r>
            <w:r w:rsidR="00390D1E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AB1" w:rsidRDefault="006E2A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</w:tbl>
    <w:p w:rsidR="006E2AB1" w:rsidRDefault="006E2AB1" w:rsidP="006E2AB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6E2AB1" w:rsidTr="006E2AB1">
        <w:tc>
          <w:tcPr>
            <w:tcW w:w="6629" w:type="dxa"/>
          </w:tcPr>
          <w:p w:rsidR="006E2AB1" w:rsidRDefault="006E2AB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AB1" w:rsidRDefault="006E2A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5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6E2AB1">
              <w:trPr>
                <w:trHeight w:val="2340"/>
              </w:trPr>
              <w:tc>
                <w:tcPr>
                  <w:tcW w:w="6157" w:type="dxa"/>
                </w:tcPr>
                <w:p w:rsidR="006E2AB1" w:rsidRDefault="006E2AB1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6E2AB1" w:rsidRDefault="006E2AB1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E2AB1" w:rsidRDefault="006E2AB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B1" w:rsidRDefault="006E2AB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57AA" w:rsidRDefault="00F657AA"/>
    <w:sectPr w:rsidR="00F657AA" w:rsidSect="008E70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CC" w:rsidRDefault="00103DCC" w:rsidP="008E704E">
      <w:r>
        <w:separator/>
      </w:r>
    </w:p>
  </w:endnote>
  <w:endnote w:type="continuationSeparator" w:id="0">
    <w:p w:rsidR="00103DCC" w:rsidRDefault="00103DCC" w:rsidP="008E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CC" w:rsidRDefault="00103DCC" w:rsidP="008E704E">
      <w:r>
        <w:separator/>
      </w:r>
    </w:p>
  </w:footnote>
  <w:footnote w:type="continuationSeparator" w:id="0">
    <w:p w:rsidR="00103DCC" w:rsidRDefault="00103DCC" w:rsidP="008E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53822"/>
      <w:docPartObj>
        <w:docPartGallery w:val="Page Numbers (Top of Page)"/>
        <w:docPartUnique/>
      </w:docPartObj>
    </w:sdtPr>
    <w:sdtContent>
      <w:p w:rsidR="008E704E" w:rsidRDefault="00315644">
        <w:pPr>
          <w:pStyle w:val="a6"/>
          <w:jc w:val="center"/>
        </w:pPr>
        <w:r>
          <w:fldChar w:fldCharType="begin"/>
        </w:r>
        <w:r w:rsidR="008E704E">
          <w:instrText>PAGE   \* MERGEFORMAT</w:instrText>
        </w:r>
        <w:r>
          <w:fldChar w:fldCharType="separate"/>
        </w:r>
        <w:r w:rsidR="00C43758">
          <w:rPr>
            <w:noProof/>
          </w:rPr>
          <w:t>2</w:t>
        </w:r>
        <w:r>
          <w:fldChar w:fldCharType="end"/>
        </w:r>
      </w:p>
    </w:sdtContent>
  </w:sdt>
  <w:p w:rsidR="008E704E" w:rsidRDefault="008E70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B1"/>
    <w:rsid w:val="00041C8C"/>
    <w:rsid w:val="00103DCC"/>
    <w:rsid w:val="001A7E54"/>
    <w:rsid w:val="00315644"/>
    <w:rsid w:val="00390D1E"/>
    <w:rsid w:val="004B4AB6"/>
    <w:rsid w:val="006E2AB1"/>
    <w:rsid w:val="00721947"/>
    <w:rsid w:val="00733249"/>
    <w:rsid w:val="0075218F"/>
    <w:rsid w:val="008E704E"/>
    <w:rsid w:val="00942DF6"/>
    <w:rsid w:val="00C43758"/>
    <w:rsid w:val="00E074E5"/>
    <w:rsid w:val="00F6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AB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E2AB1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E2AB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704E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E704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8E704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E704E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11</cp:revision>
  <dcterms:created xsi:type="dcterms:W3CDTF">2022-12-27T11:03:00Z</dcterms:created>
  <dcterms:modified xsi:type="dcterms:W3CDTF">2022-12-27T13:41:00Z</dcterms:modified>
</cp:coreProperties>
</file>