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22" w:rsidRPr="00BB4FEC" w:rsidRDefault="00E27D22" w:rsidP="00E27D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4FEC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E27D22" w:rsidRPr="00BB4FEC" w:rsidRDefault="00E27D22" w:rsidP="00E27D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4FE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27D22" w:rsidRPr="00BB4FEC" w:rsidRDefault="00CF460B" w:rsidP="00E27D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E27D22" w:rsidRPr="00BB4FE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E27D22" w:rsidRDefault="00E27D22" w:rsidP="00E27D22">
      <w:pPr>
        <w:pStyle w:val="4"/>
        <w:ind w:right="-1"/>
        <w:jc w:val="center"/>
        <w:rPr>
          <w:rFonts w:ascii="Times New Roman" w:hAnsi="Times New Roman"/>
        </w:rPr>
      </w:pPr>
      <w:r w:rsidRPr="00663EFB">
        <w:rPr>
          <w:rFonts w:ascii="Times New Roman" w:hAnsi="Times New Roman"/>
        </w:rPr>
        <w:t>ПОСТАНОВЛЕНИЕ</w:t>
      </w:r>
    </w:p>
    <w:p w:rsidR="00553503" w:rsidRPr="00553503" w:rsidRDefault="00553503" w:rsidP="00553503">
      <w:pPr>
        <w:rPr>
          <w:lang w:eastAsia="ru-RU"/>
        </w:rPr>
      </w:pPr>
    </w:p>
    <w:p w:rsidR="00E27D22" w:rsidRPr="00BB4FEC" w:rsidRDefault="00E27D22" w:rsidP="00E27D22">
      <w:pPr>
        <w:spacing w:line="240" w:lineRule="auto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</w:t>
      </w:r>
      <w:r w:rsidRPr="00BB4FEC"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 xml:space="preserve"> </w:t>
      </w:r>
      <w:r w:rsidR="00553503">
        <w:rPr>
          <w:rFonts w:ascii="Times New Roman" w:hAnsi="Times New Roman"/>
          <w:bCs/>
          <w:sz w:val="28"/>
        </w:rPr>
        <w:t>06.06.2018</w:t>
      </w:r>
      <w:r>
        <w:rPr>
          <w:rFonts w:ascii="Times New Roman" w:hAnsi="Times New Roman"/>
          <w:bCs/>
          <w:sz w:val="28"/>
        </w:rPr>
        <w:t xml:space="preserve">  </w:t>
      </w:r>
      <w:r w:rsidRPr="00BB4FEC">
        <w:rPr>
          <w:rFonts w:ascii="Times New Roman" w:hAnsi="Times New Roman"/>
          <w:bCs/>
          <w:sz w:val="28"/>
        </w:rPr>
        <w:t xml:space="preserve">                       </w:t>
      </w:r>
      <w:r>
        <w:rPr>
          <w:rFonts w:ascii="Times New Roman" w:hAnsi="Times New Roman"/>
          <w:bCs/>
          <w:sz w:val="28"/>
        </w:rPr>
        <w:t xml:space="preserve">    </w:t>
      </w:r>
      <w:r w:rsidRPr="00BB4FEC">
        <w:rPr>
          <w:rFonts w:ascii="Times New Roman" w:hAnsi="Times New Roman"/>
          <w:bCs/>
          <w:sz w:val="28"/>
        </w:rPr>
        <w:t xml:space="preserve">   № </w:t>
      </w:r>
      <w:r w:rsidR="00553503">
        <w:rPr>
          <w:rFonts w:ascii="Times New Roman" w:hAnsi="Times New Roman"/>
          <w:bCs/>
          <w:sz w:val="28"/>
        </w:rPr>
        <w:t>412</w:t>
      </w:r>
    </w:p>
    <w:p w:rsidR="00E27D22" w:rsidRPr="00E27D22" w:rsidRDefault="00E27D22" w:rsidP="00553503">
      <w:pPr>
        <w:pStyle w:val="a3"/>
        <w:ind w:right="3968"/>
        <w:rPr>
          <w:rFonts w:ascii="Times New Roman" w:hAnsi="Times New Roman"/>
          <w:sz w:val="28"/>
          <w:szCs w:val="28"/>
        </w:rPr>
      </w:pPr>
      <w:r w:rsidRPr="00E27D22">
        <w:rPr>
          <w:rFonts w:ascii="Times New Roman" w:hAnsi="Times New Roman"/>
          <w:sz w:val="28"/>
          <w:szCs w:val="28"/>
        </w:rPr>
        <w:t xml:space="preserve">Об образовании комиссии </w:t>
      </w:r>
      <w:r>
        <w:rPr>
          <w:rFonts w:ascii="Times New Roman" w:hAnsi="Times New Roman"/>
          <w:sz w:val="28"/>
          <w:szCs w:val="28"/>
        </w:rPr>
        <w:t>Суровикинского</w:t>
      </w:r>
      <w:r w:rsidRPr="00E27D2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по проведению Всероссийской переписи населения 2020 года</w:t>
      </w:r>
    </w:p>
    <w:p w:rsidR="00E27D22" w:rsidRDefault="00E27D22"/>
    <w:p w:rsidR="00E27D22" w:rsidRDefault="00E27D22" w:rsidP="005535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7D22">
        <w:rPr>
          <w:rFonts w:ascii="Times New Roman" w:hAnsi="Times New Roman"/>
          <w:sz w:val="28"/>
          <w:szCs w:val="28"/>
        </w:rPr>
        <w:t>Во исполнение Ф</w:t>
      </w:r>
      <w:r w:rsidR="004B0530">
        <w:rPr>
          <w:rFonts w:ascii="Times New Roman" w:hAnsi="Times New Roman"/>
          <w:sz w:val="28"/>
          <w:szCs w:val="28"/>
        </w:rPr>
        <w:t>едерального закона от 25.01.</w:t>
      </w:r>
      <w:r w:rsidRPr="00E27D22">
        <w:rPr>
          <w:rFonts w:ascii="Times New Roman" w:hAnsi="Times New Roman"/>
          <w:sz w:val="28"/>
          <w:szCs w:val="28"/>
        </w:rPr>
        <w:t xml:space="preserve">2002 № 8-ФЗ «О Всероссийской переписи населения», постановления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года», постановления Губернатора Волгоградской области от 03.04.2018 № 285 «Об образовании Волгоградской областной </w:t>
      </w:r>
      <w:proofErr w:type="gramStart"/>
      <w:r w:rsidRPr="00E27D22">
        <w:rPr>
          <w:rFonts w:ascii="Times New Roman" w:hAnsi="Times New Roman"/>
          <w:sz w:val="28"/>
          <w:szCs w:val="28"/>
        </w:rPr>
        <w:t xml:space="preserve">комиссии по проведению Всероссийской переписи населения 2020 года», в целях обеспечения взаимодействия органов местного самоуправления </w:t>
      </w:r>
      <w:r>
        <w:rPr>
          <w:rFonts w:ascii="Times New Roman" w:hAnsi="Times New Roman"/>
          <w:sz w:val="28"/>
          <w:szCs w:val="28"/>
        </w:rPr>
        <w:t>Суровикинского</w:t>
      </w:r>
      <w:r w:rsidRPr="00E27D2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с органами исполнительной власти Волгоградской области, с территориальными органами федеральных органов исполнительной власти в ходе подготовки и проведения Всероссийской переписи населения 2020 года на территории </w:t>
      </w:r>
      <w:r>
        <w:rPr>
          <w:rFonts w:ascii="Times New Roman" w:hAnsi="Times New Roman"/>
          <w:sz w:val="28"/>
          <w:szCs w:val="28"/>
        </w:rPr>
        <w:t>Суровикинского</w:t>
      </w:r>
      <w:r w:rsidRPr="00E27D2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 постановляю:</w:t>
      </w:r>
      <w:proofErr w:type="gramEnd"/>
    </w:p>
    <w:p w:rsidR="00E27D22" w:rsidRDefault="00553503" w:rsidP="00553503">
      <w:pPr>
        <w:pStyle w:val="a3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r w:rsidR="00E27D22" w:rsidRPr="00E27D22">
        <w:rPr>
          <w:rFonts w:ascii="Times New Roman" w:hAnsi="Times New Roman"/>
          <w:sz w:val="28"/>
          <w:szCs w:val="28"/>
        </w:rPr>
        <w:t xml:space="preserve">Создать комиссию </w:t>
      </w:r>
      <w:r w:rsidR="00DC22E8">
        <w:rPr>
          <w:rFonts w:ascii="Times New Roman" w:hAnsi="Times New Roman"/>
          <w:sz w:val="28"/>
          <w:szCs w:val="28"/>
        </w:rPr>
        <w:t>Суровикинского</w:t>
      </w:r>
      <w:r w:rsidR="00E27D22" w:rsidRPr="00E27D2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по проведению Всероссийской переписи населения 2020 года и у</w:t>
      </w:r>
      <w:r w:rsidR="004B0530">
        <w:rPr>
          <w:rFonts w:ascii="Times New Roman" w:hAnsi="Times New Roman"/>
          <w:sz w:val="28"/>
          <w:szCs w:val="28"/>
        </w:rPr>
        <w:t>твердить ее состав (приложение</w:t>
      </w:r>
      <w:r w:rsidR="00E27D22" w:rsidRPr="00E27D22">
        <w:rPr>
          <w:rFonts w:ascii="Times New Roman" w:hAnsi="Times New Roman"/>
          <w:sz w:val="28"/>
          <w:szCs w:val="28"/>
        </w:rPr>
        <w:t xml:space="preserve"> 1).</w:t>
      </w:r>
    </w:p>
    <w:p w:rsidR="00E27D22" w:rsidRDefault="00553503" w:rsidP="00553503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</w:t>
      </w:r>
      <w:r w:rsidR="004B0530">
        <w:rPr>
          <w:rFonts w:ascii="Times New Roman" w:hAnsi="Times New Roman"/>
          <w:sz w:val="28"/>
          <w:szCs w:val="28"/>
        </w:rPr>
        <w:t>Утвердить П</w:t>
      </w:r>
      <w:r w:rsidR="00E27D22" w:rsidRPr="00E27D22">
        <w:rPr>
          <w:rFonts w:ascii="Times New Roman" w:hAnsi="Times New Roman"/>
          <w:sz w:val="28"/>
          <w:szCs w:val="28"/>
        </w:rPr>
        <w:t xml:space="preserve">оложение о комиссии </w:t>
      </w:r>
      <w:r w:rsidR="00DC22E8">
        <w:rPr>
          <w:rFonts w:ascii="Times New Roman" w:hAnsi="Times New Roman"/>
          <w:sz w:val="28"/>
          <w:szCs w:val="28"/>
        </w:rPr>
        <w:t>Суровикинского</w:t>
      </w:r>
      <w:r w:rsidR="00E27D22" w:rsidRPr="00E27D2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по проведению Всероссийской переписи на</w:t>
      </w:r>
      <w:r w:rsidR="004B0530">
        <w:rPr>
          <w:rFonts w:ascii="Times New Roman" w:hAnsi="Times New Roman"/>
          <w:sz w:val="28"/>
          <w:szCs w:val="28"/>
        </w:rPr>
        <w:t xml:space="preserve">селения 2020 года (приложение </w:t>
      </w:r>
      <w:r w:rsidR="00E27D22" w:rsidRPr="00E27D22">
        <w:rPr>
          <w:rFonts w:ascii="Times New Roman" w:hAnsi="Times New Roman"/>
          <w:sz w:val="28"/>
          <w:szCs w:val="28"/>
        </w:rPr>
        <w:t>2).</w:t>
      </w:r>
    </w:p>
    <w:p w:rsidR="00E27D22" w:rsidRDefault="00553503" w:rsidP="00553503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3. </w:t>
      </w:r>
      <w:proofErr w:type="gramStart"/>
      <w:r w:rsidR="00E27D22" w:rsidRPr="00E27D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7D22" w:rsidRPr="00E27D2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Волгоградской области по экономике и инвестиционной политике, начальника отдела по экономике и инвестиционной политике Т.А. Гегину.</w:t>
      </w:r>
    </w:p>
    <w:p w:rsidR="00E27D22" w:rsidRDefault="00553503" w:rsidP="00553503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4. </w:t>
      </w:r>
      <w:r w:rsidR="00E27D22" w:rsidRPr="00E27D2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23093C">
        <w:rPr>
          <w:rFonts w:ascii="Times New Roman" w:hAnsi="Times New Roman"/>
          <w:sz w:val="28"/>
          <w:szCs w:val="28"/>
        </w:rPr>
        <w:t>подписания и подлежит обнародованию</w:t>
      </w:r>
      <w:r w:rsidR="00E27D22" w:rsidRPr="00E27D22">
        <w:rPr>
          <w:rFonts w:ascii="Times New Roman" w:hAnsi="Times New Roman"/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</w:t>
      </w:r>
      <w:r>
        <w:rPr>
          <w:rFonts w:ascii="Times New Roman" w:hAnsi="Times New Roman"/>
          <w:sz w:val="28"/>
          <w:szCs w:val="28"/>
        </w:rPr>
        <w:t xml:space="preserve">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9976C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Суровикино, ул. </w:t>
      </w:r>
      <w:r w:rsidR="00E27D22" w:rsidRPr="00E27D22">
        <w:rPr>
          <w:rFonts w:ascii="Times New Roman" w:hAnsi="Times New Roman"/>
          <w:sz w:val="28"/>
          <w:szCs w:val="28"/>
        </w:rPr>
        <w:t>Ленина, д.64.</w:t>
      </w:r>
    </w:p>
    <w:p w:rsidR="00E27D22" w:rsidRDefault="00E27D22" w:rsidP="00E27D22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553503" w:rsidRPr="00E27D22" w:rsidRDefault="00553503" w:rsidP="00E27D22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553503" w:rsidRDefault="00553503" w:rsidP="00E27D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D22" w:rsidRPr="004C1D5A" w:rsidRDefault="00E44F11" w:rsidP="00E27D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E27D22" w:rsidRPr="004C1D5A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E27D22" w:rsidRDefault="00E27D22" w:rsidP="00E27D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D5A">
        <w:rPr>
          <w:rFonts w:ascii="Times New Roman" w:hAnsi="Times New Roman"/>
          <w:sz w:val="28"/>
          <w:szCs w:val="28"/>
        </w:rPr>
        <w:t xml:space="preserve">муниципального района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C1D5A">
        <w:rPr>
          <w:rFonts w:ascii="Times New Roman" w:hAnsi="Times New Roman"/>
          <w:sz w:val="28"/>
          <w:szCs w:val="28"/>
        </w:rPr>
        <w:t xml:space="preserve">                              </w:t>
      </w:r>
      <w:r w:rsidR="00E44F11">
        <w:rPr>
          <w:rFonts w:ascii="Times New Roman" w:hAnsi="Times New Roman"/>
          <w:sz w:val="28"/>
          <w:szCs w:val="28"/>
        </w:rPr>
        <w:t xml:space="preserve">      </w:t>
      </w:r>
      <w:r w:rsidRPr="004C1D5A">
        <w:rPr>
          <w:rFonts w:ascii="Times New Roman" w:hAnsi="Times New Roman"/>
          <w:sz w:val="28"/>
          <w:szCs w:val="28"/>
        </w:rPr>
        <w:t xml:space="preserve">    </w:t>
      </w:r>
      <w:r w:rsidR="00E44F11">
        <w:rPr>
          <w:rFonts w:ascii="Times New Roman" w:hAnsi="Times New Roman"/>
          <w:sz w:val="28"/>
          <w:szCs w:val="28"/>
        </w:rPr>
        <w:t>А.В. Токарев</w:t>
      </w:r>
    </w:p>
    <w:sectPr w:rsidR="00E27D22" w:rsidSect="00553503">
      <w:pgSz w:w="11906" w:h="16838"/>
      <w:pgMar w:top="851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1C" w:rsidRDefault="0020481C" w:rsidP="00FC0D01">
      <w:pPr>
        <w:spacing w:after="0" w:line="240" w:lineRule="auto"/>
      </w:pPr>
      <w:r>
        <w:separator/>
      </w:r>
    </w:p>
  </w:endnote>
  <w:endnote w:type="continuationSeparator" w:id="0">
    <w:p w:rsidR="0020481C" w:rsidRDefault="0020481C" w:rsidP="00FC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1C" w:rsidRDefault="0020481C" w:rsidP="00FC0D01">
      <w:pPr>
        <w:spacing w:after="0" w:line="240" w:lineRule="auto"/>
      </w:pPr>
      <w:r>
        <w:separator/>
      </w:r>
    </w:p>
  </w:footnote>
  <w:footnote w:type="continuationSeparator" w:id="0">
    <w:p w:rsidR="0020481C" w:rsidRDefault="0020481C" w:rsidP="00FC0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D39"/>
    <w:multiLevelType w:val="hybridMultilevel"/>
    <w:tmpl w:val="0D26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316D"/>
    <w:multiLevelType w:val="multilevel"/>
    <w:tmpl w:val="9B0E0A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A4C27"/>
    <w:multiLevelType w:val="multilevel"/>
    <w:tmpl w:val="56A0C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B03B93"/>
    <w:multiLevelType w:val="multilevel"/>
    <w:tmpl w:val="47B0B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D22"/>
    <w:rsid w:val="000A0D84"/>
    <w:rsid w:val="00126801"/>
    <w:rsid w:val="001870E0"/>
    <w:rsid w:val="001C6056"/>
    <w:rsid w:val="002021A7"/>
    <w:rsid w:val="0020481C"/>
    <w:rsid w:val="0023093C"/>
    <w:rsid w:val="002D40D9"/>
    <w:rsid w:val="002F098A"/>
    <w:rsid w:val="0031583C"/>
    <w:rsid w:val="003547F0"/>
    <w:rsid w:val="00380F00"/>
    <w:rsid w:val="003918B0"/>
    <w:rsid w:val="003C2844"/>
    <w:rsid w:val="00485816"/>
    <w:rsid w:val="004B0530"/>
    <w:rsid w:val="00553503"/>
    <w:rsid w:val="00584F9F"/>
    <w:rsid w:val="006008CE"/>
    <w:rsid w:val="00640270"/>
    <w:rsid w:val="00675782"/>
    <w:rsid w:val="006D3EB6"/>
    <w:rsid w:val="006D63F3"/>
    <w:rsid w:val="00830CCD"/>
    <w:rsid w:val="00846EBC"/>
    <w:rsid w:val="00963B4D"/>
    <w:rsid w:val="009976CD"/>
    <w:rsid w:val="00A44DAE"/>
    <w:rsid w:val="00A52A97"/>
    <w:rsid w:val="00AB6E69"/>
    <w:rsid w:val="00B6101B"/>
    <w:rsid w:val="00B9567E"/>
    <w:rsid w:val="00CF460B"/>
    <w:rsid w:val="00D554C1"/>
    <w:rsid w:val="00D64B16"/>
    <w:rsid w:val="00DA0F60"/>
    <w:rsid w:val="00DC22E8"/>
    <w:rsid w:val="00E27D22"/>
    <w:rsid w:val="00E44F11"/>
    <w:rsid w:val="00E71249"/>
    <w:rsid w:val="00E82F72"/>
    <w:rsid w:val="00F53574"/>
    <w:rsid w:val="00F758BE"/>
    <w:rsid w:val="00FC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22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E27D2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7D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27D22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E27D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D2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E27D2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customStyle="1" w:styleId="3">
    <w:name w:val="Основной текст (3)_"/>
    <w:basedOn w:val="a0"/>
    <w:link w:val="30"/>
    <w:rsid w:val="00E27D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7D22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E27D22"/>
    <w:pPr>
      <w:ind w:left="720"/>
      <w:contextualSpacing/>
    </w:pPr>
  </w:style>
  <w:style w:type="table" w:styleId="a5">
    <w:name w:val="Table Grid"/>
    <w:basedOn w:val="a1"/>
    <w:uiPriority w:val="59"/>
    <w:rsid w:val="003C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101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918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8C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C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0D0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FC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0D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Камышанова</cp:lastModifiedBy>
  <cp:revision>14</cp:revision>
  <cp:lastPrinted>2018-06-06T08:16:00Z</cp:lastPrinted>
  <dcterms:created xsi:type="dcterms:W3CDTF">2018-05-30T12:33:00Z</dcterms:created>
  <dcterms:modified xsi:type="dcterms:W3CDTF">2018-06-06T08:17:00Z</dcterms:modified>
</cp:coreProperties>
</file>