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4F" w:rsidRDefault="0020054F" w:rsidP="00E118BC">
      <w:pPr>
        <w:pStyle w:val="a9"/>
        <w:tabs>
          <w:tab w:val="left" w:pos="9781"/>
        </w:tabs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13092" w:rsidRDefault="00013092" w:rsidP="00E118BC">
      <w:pPr>
        <w:pStyle w:val="a9"/>
        <w:tabs>
          <w:tab w:val="left" w:pos="9781"/>
        </w:tabs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Суровикинского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13092" w:rsidRDefault="00013092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013092">
        <w:rPr>
          <w:rFonts w:ascii="Times New Roman" w:hAnsi="Times New Roman"/>
          <w:sz w:val="28"/>
          <w:szCs w:val="28"/>
        </w:rPr>
        <w:t xml:space="preserve">15 апреля 2020 г.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013092">
        <w:rPr>
          <w:rFonts w:ascii="Times New Roman" w:hAnsi="Times New Roman"/>
          <w:sz w:val="28"/>
          <w:szCs w:val="28"/>
        </w:rPr>
        <w:t xml:space="preserve"> 275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1D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1</w:t>
      </w:r>
    </w:p>
    <w:p w:rsidR="0020054F" w:rsidRPr="000A1DC6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и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рынков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сырья и продовольствия Суровикинского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</w:t>
      </w:r>
    </w:p>
    <w:p w:rsidR="0020054F" w:rsidRDefault="0020054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области»</w:t>
      </w:r>
    </w:p>
    <w:p w:rsidR="0020054F" w:rsidRDefault="0020054F" w:rsidP="000B664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0054F" w:rsidRDefault="0020054F" w:rsidP="000A1DC6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sz w:val="24"/>
          <w:szCs w:val="24"/>
        </w:rPr>
      </w:pP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20054F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8"/>
          <w:szCs w:val="28"/>
        </w:rPr>
      </w:pPr>
      <w:r w:rsidRPr="008D0537">
        <w:rPr>
          <w:rFonts w:ascii="Times New Roman" w:hAnsi="Times New Roman"/>
          <w:sz w:val="28"/>
          <w:szCs w:val="28"/>
        </w:rPr>
        <w:t>ПЕРЕЧЕНЬ</w:t>
      </w:r>
    </w:p>
    <w:p w:rsidR="0020054F" w:rsidRPr="00721102" w:rsidRDefault="0020054F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</w:p>
    <w:p w:rsidR="0020054F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20054F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1319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19"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20054F" w:rsidRPr="00561319" w:rsidRDefault="0020054F" w:rsidP="006425A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сырья и продовольствия Суровикинского муниципального района</w:t>
      </w:r>
    </w:p>
    <w:p w:rsidR="0020054F" w:rsidRPr="00561319" w:rsidRDefault="0020054F" w:rsidP="005613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61319">
        <w:rPr>
          <w:rFonts w:ascii="Times New Roman" w:hAnsi="Times New Roman"/>
          <w:sz w:val="28"/>
          <w:szCs w:val="28"/>
        </w:rPr>
        <w:t xml:space="preserve"> </w:t>
      </w:r>
    </w:p>
    <w:p w:rsidR="0020054F" w:rsidRPr="008B0DF3" w:rsidRDefault="0020054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743" w:type="dxa"/>
        <w:tblLayout w:type="fixed"/>
        <w:tblLook w:val="00A0"/>
      </w:tblPr>
      <w:tblGrid>
        <w:gridCol w:w="567"/>
        <w:gridCol w:w="2264"/>
        <w:gridCol w:w="1139"/>
        <w:gridCol w:w="1021"/>
        <w:gridCol w:w="963"/>
        <w:gridCol w:w="993"/>
        <w:gridCol w:w="992"/>
        <w:gridCol w:w="992"/>
        <w:gridCol w:w="992"/>
        <w:gridCol w:w="993"/>
        <w:gridCol w:w="992"/>
        <w:gridCol w:w="993"/>
        <w:gridCol w:w="1133"/>
        <w:gridCol w:w="992"/>
        <w:gridCol w:w="993"/>
      </w:tblGrid>
      <w:tr w:rsidR="0020054F" w:rsidRPr="00CC1AD6" w:rsidTr="0020328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(индикатора)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20054F" w:rsidRPr="00CC1AD6" w:rsidTr="002564D3">
        <w:trPr>
          <w:trHeight w:val="48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0054F" w:rsidRPr="00CC1AD6" w:rsidTr="002564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112BB" w:rsidRDefault="0020054F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продукции сельского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9B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2014FA" w:rsidRDefault="0020054F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20054F" w:rsidRPr="00CC1AD6" w:rsidTr="002564D3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87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пищевых продуктов (в сопоставимых це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нах) к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4F5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3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0054F" w:rsidRPr="00CC1AD6" w:rsidTr="002564D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сельского хозяйства (без субъектов малого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принимательств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19529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20054F" w:rsidRPr="008F095F" w:rsidRDefault="0020054F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2250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Индекс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производительности труда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E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20054F" w:rsidRPr="00CC1AD6" w:rsidTr="002564D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F52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39265B" w:rsidRDefault="0020054F" w:rsidP="003926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Валовой сбор  зерновых и зернобобовых культур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172,012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93,582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177,959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135,000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9098D" w:rsidRDefault="0020054F" w:rsidP="008D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D779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>
            <w:r w:rsidRPr="00FF3239">
              <w:rPr>
                <w:rFonts w:ascii="Times New Roman" w:hAnsi="Times New Roman"/>
                <w:sz w:val="20"/>
              </w:rPr>
              <w:t>170,900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sz w:val="20"/>
              </w:rPr>
              <w:t>174,500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sz w:val="20"/>
              </w:rPr>
              <w:t>180,000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sz w:val="20"/>
              </w:rPr>
              <w:t>186,550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sz w:val="20"/>
              </w:rPr>
              <w:t>190,000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sz w:val="20"/>
              </w:rPr>
              <w:t>200,000</w:t>
            </w:r>
          </w:p>
        </w:tc>
      </w:tr>
      <w:tr w:rsidR="0020054F" w:rsidRPr="00CC1AD6" w:rsidTr="002564D3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515923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CC1AD6" w:rsidTr="002564D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515923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CC1AD6" w:rsidTr="002564D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515923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CC1AD6" w:rsidTr="002564D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515923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0054F" w:rsidRPr="00CC1AD6" w:rsidTr="002564D3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1540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3273B1">
            <w:pPr>
              <w:jc w:val="center"/>
            </w:pPr>
            <w:r w:rsidRPr="00FF3239">
              <w:rPr>
                <w:rFonts w:ascii="Times New Roman" w:hAnsi="Times New Roman"/>
                <w:sz w:val="20"/>
              </w:rPr>
              <w:t>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2185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2185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3273B1">
            <w:pPr>
              <w:jc w:val="center"/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2800</w:t>
            </w:r>
          </w:p>
        </w:tc>
      </w:tr>
      <w:tr w:rsidR="0020054F" w:rsidRPr="00CC1AD6" w:rsidTr="002564D3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20054F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</w:rPr>
              <w:t xml:space="preserve">Валовой сбор картофеля в сельскохозяйственных организациях, крестьянских </w:t>
            </w:r>
            <w:r w:rsidRPr="00FF3239">
              <w:rPr>
                <w:rFonts w:ascii="Times New Roman" w:hAnsi="Times New Roman"/>
                <w:sz w:val="20"/>
                <w:szCs w:val="20"/>
              </w:rP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7035B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7035B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6,700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7035B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7035B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7035B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3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B90D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B90DA4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170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0054F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7433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D6">
              <w:rPr>
                <w:rFonts w:ascii="Times New Roman" w:hAnsi="Times New Roman"/>
                <w:sz w:val="20"/>
                <w:szCs w:val="20"/>
                <w:lang w:eastAsia="ru-RU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AA6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107,900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8256EE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108,800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C6B75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108,825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C6B75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109,000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C6B75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109,700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C6B75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110,000</w:t>
            </w:r>
          </w:p>
        </w:tc>
      </w:tr>
      <w:tr w:rsidR="0020054F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92,978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88,922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90,412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92,557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Pr="008676A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953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447A53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96,845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447A53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96,800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447A53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53FD4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676A4" w:rsidRDefault="0020054F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98,000</w:t>
            </w:r>
          </w:p>
        </w:tc>
      </w:tr>
      <w:tr w:rsidR="0020054F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A72B7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A72B7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A72B7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Площадь виноградных насаждений в плодоносящем возрасте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8A72B7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054F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Размер застрахованных посевных площадей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3,298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16,162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1,652</w:t>
            </w:r>
          </w:p>
          <w:p w:rsidR="0020054F" w:rsidRPr="00FF3239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239">
              <w:rPr>
                <w:rFonts w:ascii="Times New Roman" w:hAnsi="Times New Roman" w:cs="Times New Roman"/>
                <w:sz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5,57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20054F" w:rsidRPr="00CC1AD6" w:rsidTr="002564D3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 xml:space="preserve"> 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2,414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1,213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13,0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00</w:t>
            </w:r>
          </w:p>
        </w:tc>
      </w:tr>
      <w:tr w:rsidR="0020054F" w:rsidRPr="00CC1AD6" w:rsidTr="002564D3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Производство крупы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</w:tr>
      <w:tr w:rsidR="0020054F" w:rsidRPr="00CC1AD6" w:rsidTr="002564D3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0,636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0,180</w:t>
            </w:r>
          </w:p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092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0,40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  <w:p w:rsidR="0020054F" w:rsidRPr="00904FBA" w:rsidRDefault="0020054F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054F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6540" w:rsidRDefault="0020054F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540">
              <w:rPr>
                <w:rFonts w:ascii="Times New Roman" w:hAnsi="Times New Roman" w:cs="Times New Roman"/>
                <w:color w:val="000000"/>
                <w:sz w:val="20"/>
              </w:rPr>
              <w:t>Производство плодоовощных консервов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млн.условных банок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6540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E40924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тыс.</w:t>
            </w:r>
            <w:r w:rsidRPr="00E40924">
              <w:rPr>
                <w:rFonts w:ascii="Times New Roman" w:hAnsi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6540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муниципальной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6540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Защита земель от водной эрозии, затопления и подтопления за счет проведения противопаводковых мероприятий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тыс.гектаров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6540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тыс.мест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5,653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4,820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5,344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D76F7D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  <w:r w:rsidRPr="00D76F7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12,862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91D1F"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13,4</w:t>
            </w:r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B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товарного поголовья коров специализированных </w:t>
            </w: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тыс.голов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6,585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63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AB4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племенного условного маточного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1,226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1,040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23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72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DF1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20054F" w:rsidRPr="00CC1AD6" w:rsidTr="002564D3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727801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 застрахованного </w:t>
            </w:r>
            <w:r w:rsidRPr="00727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727801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тыс.условных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2564D3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масла сливочного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DF1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EA1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к году, предшествующему году предоставления субсидии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новых постоянных рабочих мест, созданных в сельскохозяйственных </w:t>
            </w: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потребительских кооперативах, получивших средства государственной поддержки для развития материально – технической базы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 поддержки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C3070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1C3070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D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Количество личных подсобных хозяйств и крестьянских (фермерских) хозяйств, перешедших на альтернативные свиноводству виды животноводства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0D1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(за счет средств областных бюджета)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904FBA" w:rsidRDefault="0020054F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0054F" w:rsidRPr="00CC1AD6" w:rsidTr="002564D3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CB6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</w:rPr>
              <w:t xml:space="preserve">Количество вновь созданных сельскохозяйственных кооперативов (либо возобновивших свою деятельность)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4C3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F3239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2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CC1AD6" w:rsidRDefault="0020054F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площадей теплиц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E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EB0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мощностей по хранению плодов, ягод, картофеля и овощей открытого грунта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мощностей единовременного хранения оптово-распределительных центров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FC7108" w:rsidRDefault="0020054F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0054F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приобретенной сельскохозяйственными товаропроизводителями новой энергонасыщенной высокопроизводительной сельскохозяйственной техники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20054F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FF3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 ввода в оборот неиспользуемой пашни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0,31</w:t>
            </w:r>
          </w:p>
        </w:tc>
      </w:tr>
      <w:tr w:rsidR="0020054F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Валовой сбор масличных культур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</w:tr>
      <w:tr w:rsidR="0020054F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</w:tr>
      <w:tr w:rsidR="0020054F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скота и птицы на убой  в живом весе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1579,0</w:t>
            </w:r>
          </w:p>
        </w:tc>
      </w:tr>
      <w:tr w:rsidR="0020054F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</w:tr>
      <w:tr w:rsidR="0020054F" w:rsidRPr="000D51F2" w:rsidTr="00F7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яиц в хозяйствах всех категорий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87484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87484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87484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874844">
              <w:rPr>
                <w:rFonts w:ascii="Times New Roman" w:hAnsi="Times New Roman"/>
                <w:sz w:val="20"/>
              </w:rPr>
              <w:t>8347,0</w:t>
            </w:r>
          </w:p>
        </w:tc>
      </w:tr>
      <w:tr w:rsidR="0020054F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Поголовье овец и коз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35871,0</w:t>
            </w:r>
          </w:p>
        </w:tc>
      </w:tr>
      <w:tr w:rsidR="0020054F" w:rsidRPr="000D51F2" w:rsidTr="00F7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Поголовье крупного рогатого скота специализированных мясных пород и поместного скота, полученного от скрещивания со специализированными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356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AE2E3F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E2E3F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3564,0</w:t>
            </w:r>
          </w:p>
        </w:tc>
      </w:tr>
      <w:tr w:rsidR="0020054F" w:rsidRPr="000D51F2" w:rsidTr="00F7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 по убою скота и его первичной переработке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D3066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D3066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Default="0020054F" w:rsidP="00F76C85">
            <w:pPr>
              <w:jc w:val="center"/>
            </w:pPr>
            <w:r w:rsidRPr="00D30663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0054F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принятых членов 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0054F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количества крестьянских (фермерских) хозяйств, к показателю предыдущего года, (единиц)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143B33" w:rsidRDefault="0020054F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4F" w:rsidRPr="000D51F2" w:rsidRDefault="0020054F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20054F" w:rsidRDefault="0020054F" w:rsidP="003743A0">
      <w:pPr>
        <w:pStyle w:val="ConsPlusNormal"/>
        <w:tabs>
          <w:tab w:val="left" w:pos="2552"/>
        </w:tabs>
        <w:jc w:val="right"/>
        <w:outlineLvl w:val="1"/>
      </w:pPr>
    </w:p>
    <w:p w:rsidR="0020054F" w:rsidRDefault="00FF3239" w:rsidP="003743A0">
      <w:pPr>
        <w:pStyle w:val="ConsPlusNormal"/>
        <w:tabs>
          <w:tab w:val="left" w:pos="2552"/>
        </w:tabs>
        <w:jc w:val="right"/>
        <w:outlineLvl w:val="1"/>
      </w:pPr>
      <w:r>
        <w:t>»</w:t>
      </w:r>
    </w:p>
    <w:sectPr w:rsidR="0020054F" w:rsidSect="00515DAA">
      <w:headerReference w:type="default" r:id="rId6"/>
      <w:pgSz w:w="16838" w:h="11905" w:orient="landscape"/>
      <w:pgMar w:top="567" w:right="1276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4F" w:rsidRDefault="0020054F" w:rsidP="001309B5">
      <w:pPr>
        <w:spacing w:after="0" w:line="240" w:lineRule="auto"/>
      </w:pPr>
      <w:r>
        <w:separator/>
      </w:r>
    </w:p>
  </w:endnote>
  <w:endnote w:type="continuationSeparator" w:id="0">
    <w:p w:rsidR="0020054F" w:rsidRDefault="0020054F" w:rsidP="001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4F" w:rsidRDefault="0020054F" w:rsidP="001309B5">
      <w:pPr>
        <w:spacing w:after="0" w:line="240" w:lineRule="auto"/>
      </w:pPr>
      <w:r>
        <w:separator/>
      </w:r>
    </w:p>
  </w:footnote>
  <w:footnote w:type="continuationSeparator" w:id="0">
    <w:p w:rsidR="0020054F" w:rsidRDefault="0020054F" w:rsidP="001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4F" w:rsidRDefault="0020054F">
    <w:pPr>
      <w:pStyle w:val="a3"/>
      <w:jc w:val="center"/>
    </w:pPr>
  </w:p>
  <w:p w:rsidR="0020054F" w:rsidRDefault="00332932">
    <w:pPr>
      <w:pStyle w:val="a3"/>
      <w:jc w:val="center"/>
    </w:pPr>
    <w:fldSimple w:instr="PAGE   \* MERGEFORMAT">
      <w:r w:rsidR="00013092">
        <w:rPr>
          <w:noProof/>
        </w:rPr>
        <w:t>11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4F5"/>
    <w:rsid w:val="000045F0"/>
    <w:rsid w:val="00013092"/>
    <w:rsid w:val="00022A85"/>
    <w:rsid w:val="00036E1D"/>
    <w:rsid w:val="000542B5"/>
    <w:rsid w:val="00055FA7"/>
    <w:rsid w:val="00064891"/>
    <w:rsid w:val="00086C5B"/>
    <w:rsid w:val="00091FC7"/>
    <w:rsid w:val="00092693"/>
    <w:rsid w:val="00096E04"/>
    <w:rsid w:val="00097746"/>
    <w:rsid w:val="000978AA"/>
    <w:rsid w:val="000A1DC6"/>
    <w:rsid w:val="000A622A"/>
    <w:rsid w:val="000B111E"/>
    <w:rsid w:val="000B6648"/>
    <w:rsid w:val="000C17FF"/>
    <w:rsid w:val="000C7EFD"/>
    <w:rsid w:val="000D0F4A"/>
    <w:rsid w:val="000D18C4"/>
    <w:rsid w:val="000D51F2"/>
    <w:rsid w:val="000E4A4C"/>
    <w:rsid w:val="000E7F17"/>
    <w:rsid w:val="000F08F8"/>
    <w:rsid w:val="000F1C79"/>
    <w:rsid w:val="0010045F"/>
    <w:rsid w:val="00106D21"/>
    <w:rsid w:val="00107D24"/>
    <w:rsid w:val="001139B7"/>
    <w:rsid w:val="0011516D"/>
    <w:rsid w:val="0012529A"/>
    <w:rsid w:val="00127198"/>
    <w:rsid w:val="00130407"/>
    <w:rsid w:val="001309B5"/>
    <w:rsid w:val="001348B1"/>
    <w:rsid w:val="001431F0"/>
    <w:rsid w:val="00143B33"/>
    <w:rsid w:val="00144D09"/>
    <w:rsid w:val="0014614D"/>
    <w:rsid w:val="00147EF9"/>
    <w:rsid w:val="0015003B"/>
    <w:rsid w:val="001549CC"/>
    <w:rsid w:val="00157F1A"/>
    <w:rsid w:val="00162A55"/>
    <w:rsid w:val="0017035B"/>
    <w:rsid w:val="00170BDE"/>
    <w:rsid w:val="00171333"/>
    <w:rsid w:val="00171903"/>
    <w:rsid w:val="00171BE8"/>
    <w:rsid w:val="00173507"/>
    <w:rsid w:val="00174EA0"/>
    <w:rsid w:val="001753A6"/>
    <w:rsid w:val="00186F9B"/>
    <w:rsid w:val="001A3304"/>
    <w:rsid w:val="001A43A2"/>
    <w:rsid w:val="001A4FF3"/>
    <w:rsid w:val="001C11A7"/>
    <w:rsid w:val="001C3070"/>
    <w:rsid w:val="001C585D"/>
    <w:rsid w:val="001D33DC"/>
    <w:rsid w:val="001D622E"/>
    <w:rsid w:val="001D744D"/>
    <w:rsid w:val="001E0540"/>
    <w:rsid w:val="0020054F"/>
    <w:rsid w:val="002014FA"/>
    <w:rsid w:val="00203281"/>
    <w:rsid w:val="00211701"/>
    <w:rsid w:val="00213D95"/>
    <w:rsid w:val="0021715E"/>
    <w:rsid w:val="00222356"/>
    <w:rsid w:val="00226274"/>
    <w:rsid w:val="00234469"/>
    <w:rsid w:val="00254F83"/>
    <w:rsid w:val="002564D3"/>
    <w:rsid w:val="00260F8B"/>
    <w:rsid w:val="002747F9"/>
    <w:rsid w:val="00277032"/>
    <w:rsid w:val="00282D3A"/>
    <w:rsid w:val="00291323"/>
    <w:rsid w:val="00297163"/>
    <w:rsid w:val="002A4D30"/>
    <w:rsid w:val="002A51F3"/>
    <w:rsid w:val="002A638A"/>
    <w:rsid w:val="002B1AB4"/>
    <w:rsid w:val="002B569E"/>
    <w:rsid w:val="002B5A34"/>
    <w:rsid w:val="002C09F8"/>
    <w:rsid w:val="002C0DAF"/>
    <w:rsid w:val="002C6083"/>
    <w:rsid w:val="002D4EE4"/>
    <w:rsid w:val="002D67D1"/>
    <w:rsid w:val="002E2266"/>
    <w:rsid w:val="002E319A"/>
    <w:rsid w:val="002E479E"/>
    <w:rsid w:val="002F0D03"/>
    <w:rsid w:val="002F5333"/>
    <w:rsid w:val="002F6435"/>
    <w:rsid w:val="00320C84"/>
    <w:rsid w:val="00321027"/>
    <w:rsid w:val="003237D5"/>
    <w:rsid w:val="003273B1"/>
    <w:rsid w:val="00332932"/>
    <w:rsid w:val="0033452C"/>
    <w:rsid w:val="003509EF"/>
    <w:rsid w:val="00350BD2"/>
    <w:rsid w:val="0035370E"/>
    <w:rsid w:val="003550C1"/>
    <w:rsid w:val="003654A7"/>
    <w:rsid w:val="00366701"/>
    <w:rsid w:val="00371177"/>
    <w:rsid w:val="00371B35"/>
    <w:rsid w:val="0037209F"/>
    <w:rsid w:val="003743A0"/>
    <w:rsid w:val="00382A73"/>
    <w:rsid w:val="00391164"/>
    <w:rsid w:val="0039218B"/>
    <w:rsid w:val="0039265B"/>
    <w:rsid w:val="00396B67"/>
    <w:rsid w:val="003A03A1"/>
    <w:rsid w:val="003A73B7"/>
    <w:rsid w:val="003D130B"/>
    <w:rsid w:val="003D480E"/>
    <w:rsid w:val="003D626D"/>
    <w:rsid w:val="003F1FB5"/>
    <w:rsid w:val="004005E8"/>
    <w:rsid w:val="00403290"/>
    <w:rsid w:val="004044C8"/>
    <w:rsid w:val="00412CB3"/>
    <w:rsid w:val="00413E28"/>
    <w:rsid w:val="0042050D"/>
    <w:rsid w:val="00422A2B"/>
    <w:rsid w:val="004238CD"/>
    <w:rsid w:val="00423E28"/>
    <w:rsid w:val="00431E67"/>
    <w:rsid w:val="00444384"/>
    <w:rsid w:val="00446053"/>
    <w:rsid w:val="00447A53"/>
    <w:rsid w:val="0045183B"/>
    <w:rsid w:val="004559F2"/>
    <w:rsid w:val="00461D72"/>
    <w:rsid w:val="004636FC"/>
    <w:rsid w:val="00464F71"/>
    <w:rsid w:val="0047008F"/>
    <w:rsid w:val="0047335E"/>
    <w:rsid w:val="00476583"/>
    <w:rsid w:val="004775C1"/>
    <w:rsid w:val="00492346"/>
    <w:rsid w:val="004A58AD"/>
    <w:rsid w:val="004A5E53"/>
    <w:rsid w:val="004B4164"/>
    <w:rsid w:val="004C3303"/>
    <w:rsid w:val="004C667D"/>
    <w:rsid w:val="004D3859"/>
    <w:rsid w:val="004E5FB6"/>
    <w:rsid w:val="004F5A7F"/>
    <w:rsid w:val="004F5D7D"/>
    <w:rsid w:val="00501215"/>
    <w:rsid w:val="00501914"/>
    <w:rsid w:val="00507ED7"/>
    <w:rsid w:val="00512A17"/>
    <w:rsid w:val="00515289"/>
    <w:rsid w:val="00515923"/>
    <w:rsid w:val="00515DAA"/>
    <w:rsid w:val="00526737"/>
    <w:rsid w:val="00554E96"/>
    <w:rsid w:val="005559F8"/>
    <w:rsid w:val="005608AC"/>
    <w:rsid w:val="005611D9"/>
    <w:rsid w:val="00561319"/>
    <w:rsid w:val="005619D7"/>
    <w:rsid w:val="00567A93"/>
    <w:rsid w:val="00574967"/>
    <w:rsid w:val="005776CF"/>
    <w:rsid w:val="0058215F"/>
    <w:rsid w:val="00586C72"/>
    <w:rsid w:val="0058790D"/>
    <w:rsid w:val="00596F11"/>
    <w:rsid w:val="005A2339"/>
    <w:rsid w:val="005A50D0"/>
    <w:rsid w:val="005A6D72"/>
    <w:rsid w:val="005B4632"/>
    <w:rsid w:val="005B60AE"/>
    <w:rsid w:val="005C3435"/>
    <w:rsid w:val="005D2C6A"/>
    <w:rsid w:val="005D3BCB"/>
    <w:rsid w:val="005E3362"/>
    <w:rsid w:val="005E6CB3"/>
    <w:rsid w:val="005E7866"/>
    <w:rsid w:val="00613E40"/>
    <w:rsid w:val="00615A7F"/>
    <w:rsid w:val="0061663B"/>
    <w:rsid w:val="0063558E"/>
    <w:rsid w:val="006412D6"/>
    <w:rsid w:val="006425AF"/>
    <w:rsid w:val="00646724"/>
    <w:rsid w:val="006529D2"/>
    <w:rsid w:val="00655259"/>
    <w:rsid w:val="00671FBC"/>
    <w:rsid w:val="00676979"/>
    <w:rsid w:val="00680166"/>
    <w:rsid w:val="00691CE0"/>
    <w:rsid w:val="00691D1F"/>
    <w:rsid w:val="006966D2"/>
    <w:rsid w:val="00697B43"/>
    <w:rsid w:val="006A5E80"/>
    <w:rsid w:val="006A68C2"/>
    <w:rsid w:val="006B20E2"/>
    <w:rsid w:val="006B34F5"/>
    <w:rsid w:val="006B5CCF"/>
    <w:rsid w:val="006B7A63"/>
    <w:rsid w:val="006D72E9"/>
    <w:rsid w:val="006D7BDF"/>
    <w:rsid w:val="006F1E5E"/>
    <w:rsid w:val="006F20B0"/>
    <w:rsid w:val="006F25FF"/>
    <w:rsid w:val="006F5A09"/>
    <w:rsid w:val="00701A6F"/>
    <w:rsid w:val="00704675"/>
    <w:rsid w:val="0070688E"/>
    <w:rsid w:val="00720E54"/>
    <w:rsid w:val="00721102"/>
    <w:rsid w:val="00724A5B"/>
    <w:rsid w:val="00727801"/>
    <w:rsid w:val="00733F81"/>
    <w:rsid w:val="00734CAE"/>
    <w:rsid w:val="007353D8"/>
    <w:rsid w:val="00743313"/>
    <w:rsid w:val="00751520"/>
    <w:rsid w:val="007718F9"/>
    <w:rsid w:val="007756F3"/>
    <w:rsid w:val="007835EE"/>
    <w:rsid w:val="00787B01"/>
    <w:rsid w:val="0079336F"/>
    <w:rsid w:val="007A366F"/>
    <w:rsid w:val="007A73AD"/>
    <w:rsid w:val="007B0921"/>
    <w:rsid w:val="007C3C89"/>
    <w:rsid w:val="007C4BD8"/>
    <w:rsid w:val="007D4BF7"/>
    <w:rsid w:val="007E2CBF"/>
    <w:rsid w:val="007F7FF0"/>
    <w:rsid w:val="00802441"/>
    <w:rsid w:val="00805230"/>
    <w:rsid w:val="00810C84"/>
    <w:rsid w:val="00814C52"/>
    <w:rsid w:val="008256EE"/>
    <w:rsid w:val="00832A9B"/>
    <w:rsid w:val="0084244D"/>
    <w:rsid w:val="00862C83"/>
    <w:rsid w:val="008676A4"/>
    <w:rsid w:val="00873202"/>
    <w:rsid w:val="00874844"/>
    <w:rsid w:val="00875A4C"/>
    <w:rsid w:val="00894563"/>
    <w:rsid w:val="00897D17"/>
    <w:rsid w:val="008A72B7"/>
    <w:rsid w:val="008B026F"/>
    <w:rsid w:val="008B0DF3"/>
    <w:rsid w:val="008B1882"/>
    <w:rsid w:val="008B6EEF"/>
    <w:rsid w:val="008C273C"/>
    <w:rsid w:val="008C3C8A"/>
    <w:rsid w:val="008C65AF"/>
    <w:rsid w:val="008D0537"/>
    <w:rsid w:val="008D1211"/>
    <w:rsid w:val="008D1E56"/>
    <w:rsid w:val="008D3CF4"/>
    <w:rsid w:val="008D5A52"/>
    <w:rsid w:val="008D5B4F"/>
    <w:rsid w:val="008F095F"/>
    <w:rsid w:val="008F7A47"/>
    <w:rsid w:val="00900271"/>
    <w:rsid w:val="00904FBA"/>
    <w:rsid w:val="0091169D"/>
    <w:rsid w:val="009219F0"/>
    <w:rsid w:val="0093417A"/>
    <w:rsid w:val="00943389"/>
    <w:rsid w:val="00946473"/>
    <w:rsid w:val="00953FD4"/>
    <w:rsid w:val="00955A18"/>
    <w:rsid w:val="00963D2E"/>
    <w:rsid w:val="00965679"/>
    <w:rsid w:val="0096570B"/>
    <w:rsid w:val="00986FD8"/>
    <w:rsid w:val="009A3956"/>
    <w:rsid w:val="009A7C4B"/>
    <w:rsid w:val="009B3E6F"/>
    <w:rsid w:val="009B4563"/>
    <w:rsid w:val="009B60A6"/>
    <w:rsid w:val="009B63A9"/>
    <w:rsid w:val="009B7F7C"/>
    <w:rsid w:val="009C0455"/>
    <w:rsid w:val="009C6B75"/>
    <w:rsid w:val="009D04C6"/>
    <w:rsid w:val="009D2B89"/>
    <w:rsid w:val="009F2F20"/>
    <w:rsid w:val="009F48B9"/>
    <w:rsid w:val="009F4AC5"/>
    <w:rsid w:val="00A01AAB"/>
    <w:rsid w:val="00A0272D"/>
    <w:rsid w:val="00A043D3"/>
    <w:rsid w:val="00A05216"/>
    <w:rsid w:val="00A065E0"/>
    <w:rsid w:val="00A07043"/>
    <w:rsid w:val="00A1678A"/>
    <w:rsid w:val="00A204A9"/>
    <w:rsid w:val="00A23FC9"/>
    <w:rsid w:val="00A24DBD"/>
    <w:rsid w:val="00A40C1E"/>
    <w:rsid w:val="00A57365"/>
    <w:rsid w:val="00A62A72"/>
    <w:rsid w:val="00A62D9D"/>
    <w:rsid w:val="00A65A31"/>
    <w:rsid w:val="00A72099"/>
    <w:rsid w:val="00A75689"/>
    <w:rsid w:val="00A7577C"/>
    <w:rsid w:val="00A75CB1"/>
    <w:rsid w:val="00A82264"/>
    <w:rsid w:val="00A933D8"/>
    <w:rsid w:val="00AA2E16"/>
    <w:rsid w:val="00AA36E7"/>
    <w:rsid w:val="00AA6A27"/>
    <w:rsid w:val="00AA6E26"/>
    <w:rsid w:val="00AB186A"/>
    <w:rsid w:val="00AB41FE"/>
    <w:rsid w:val="00AB6D6B"/>
    <w:rsid w:val="00AC573B"/>
    <w:rsid w:val="00AD17D3"/>
    <w:rsid w:val="00AD29B9"/>
    <w:rsid w:val="00AD5FA2"/>
    <w:rsid w:val="00AD7E87"/>
    <w:rsid w:val="00AE2E3F"/>
    <w:rsid w:val="00AE64B5"/>
    <w:rsid w:val="00AF2E6A"/>
    <w:rsid w:val="00B0590A"/>
    <w:rsid w:val="00B06F0C"/>
    <w:rsid w:val="00B1237E"/>
    <w:rsid w:val="00B14603"/>
    <w:rsid w:val="00B16072"/>
    <w:rsid w:val="00B40800"/>
    <w:rsid w:val="00B40FC1"/>
    <w:rsid w:val="00B51431"/>
    <w:rsid w:val="00B52B60"/>
    <w:rsid w:val="00B61273"/>
    <w:rsid w:val="00B616FA"/>
    <w:rsid w:val="00B70E70"/>
    <w:rsid w:val="00B77B63"/>
    <w:rsid w:val="00B86652"/>
    <w:rsid w:val="00B8770E"/>
    <w:rsid w:val="00B90DA4"/>
    <w:rsid w:val="00B92729"/>
    <w:rsid w:val="00B93F7E"/>
    <w:rsid w:val="00BA0033"/>
    <w:rsid w:val="00BA02EE"/>
    <w:rsid w:val="00BA2AB6"/>
    <w:rsid w:val="00BA2ABA"/>
    <w:rsid w:val="00BA50E2"/>
    <w:rsid w:val="00BB176F"/>
    <w:rsid w:val="00BB6336"/>
    <w:rsid w:val="00BB6DF5"/>
    <w:rsid w:val="00BC2439"/>
    <w:rsid w:val="00BC6A88"/>
    <w:rsid w:val="00BD279A"/>
    <w:rsid w:val="00BD77DF"/>
    <w:rsid w:val="00BD7E7A"/>
    <w:rsid w:val="00BF2C8A"/>
    <w:rsid w:val="00BF40C7"/>
    <w:rsid w:val="00C02E1B"/>
    <w:rsid w:val="00C32C21"/>
    <w:rsid w:val="00C33FEE"/>
    <w:rsid w:val="00C42515"/>
    <w:rsid w:val="00C43BBF"/>
    <w:rsid w:val="00C4488D"/>
    <w:rsid w:val="00C51205"/>
    <w:rsid w:val="00C52CF6"/>
    <w:rsid w:val="00C54D01"/>
    <w:rsid w:val="00C57448"/>
    <w:rsid w:val="00C63A17"/>
    <w:rsid w:val="00C66EE0"/>
    <w:rsid w:val="00C67CA0"/>
    <w:rsid w:val="00C76770"/>
    <w:rsid w:val="00C767F6"/>
    <w:rsid w:val="00C77E85"/>
    <w:rsid w:val="00C87F61"/>
    <w:rsid w:val="00C90253"/>
    <w:rsid w:val="00C909C0"/>
    <w:rsid w:val="00CA3098"/>
    <w:rsid w:val="00CA43EF"/>
    <w:rsid w:val="00CB2A79"/>
    <w:rsid w:val="00CB67EE"/>
    <w:rsid w:val="00CB6D63"/>
    <w:rsid w:val="00CC1AD6"/>
    <w:rsid w:val="00CC7181"/>
    <w:rsid w:val="00CD1474"/>
    <w:rsid w:val="00CE2B4C"/>
    <w:rsid w:val="00CE68D9"/>
    <w:rsid w:val="00CF6146"/>
    <w:rsid w:val="00CF65EC"/>
    <w:rsid w:val="00D03E20"/>
    <w:rsid w:val="00D10824"/>
    <w:rsid w:val="00D112BB"/>
    <w:rsid w:val="00D134A0"/>
    <w:rsid w:val="00D13FD5"/>
    <w:rsid w:val="00D16499"/>
    <w:rsid w:val="00D17FB4"/>
    <w:rsid w:val="00D27F40"/>
    <w:rsid w:val="00D30663"/>
    <w:rsid w:val="00D35FC5"/>
    <w:rsid w:val="00D37D53"/>
    <w:rsid w:val="00D4067A"/>
    <w:rsid w:val="00D413A0"/>
    <w:rsid w:val="00D46252"/>
    <w:rsid w:val="00D55883"/>
    <w:rsid w:val="00D56A09"/>
    <w:rsid w:val="00D663ED"/>
    <w:rsid w:val="00D66A16"/>
    <w:rsid w:val="00D66BBF"/>
    <w:rsid w:val="00D716A2"/>
    <w:rsid w:val="00D71AE5"/>
    <w:rsid w:val="00D725FB"/>
    <w:rsid w:val="00D7594C"/>
    <w:rsid w:val="00D76F7D"/>
    <w:rsid w:val="00D7797F"/>
    <w:rsid w:val="00D80A0A"/>
    <w:rsid w:val="00D81B6D"/>
    <w:rsid w:val="00D84388"/>
    <w:rsid w:val="00D872CF"/>
    <w:rsid w:val="00D9041F"/>
    <w:rsid w:val="00DA23DC"/>
    <w:rsid w:val="00DB09FA"/>
    <w:rsid w:val="00DB55B3"/>
    <w:rsid w:val="00DC47EB"/>
    <w:rsid w:val="00DD040C"/>
    <w:rsid w:val="00DE3BA1"/>
    <w:rsid w:val="00DF006F"/>
    <w:rsid w:val="00DF16CC"/>
    <w:rsid w:val="00E027E4"/>
    <w:rsid w:val="00E04F03"/>
    <w:rsid w:val="00E118BC"/>
    <w:rsid w:val="00E2276B"/>
    <w:rsid w:val="00E35B85"/>
    <w:rsid w:val="00E35E07"/>
    <w:rsid w:val="00E40924"/>
    <w:rsid w:val="00E42455"/>
    <w:rsid w:val="00E466A5"/>
    <w:rsid w:val="00E51F0C"/>
    <w:rsid w:val="00E61433"/>
    <w:rsid w:val="00E62F8D"/>
    <w:rsid w:val="00E749AA"/>
    <w:rsid w:val="00E95C25"/>
    <w:rsid w:val="00EA18C5"/>
    <w:rsid w:val="00EA5179"/>
    <w:rsid w:val="00EB0F04"/>
    <w:rsid w:val="00EB2CBD"/>
    <w:rsid w:val="00EC1EBA"/>
    <w:rsid w:val="00EC672D"/>
    <w:rsid w:val="00ED359E"/>
    <w:rsid w:val="00ED6F7B"/>
    <w:rsid w:val="00EE0639"/>
    <w:rsid w:val="00EE1CA0"/>
    <w:rsid w:val="00EF0368"/>
    <w:rsid w:val="00EF06FC"/>
    <w:rsid w:val="00EF3286"/>
    <w:rsid w:val="00EF6145"/>
    <w:rsid w:val="00F0427B"/>
    <w:rsid w:val="00F04A9E"/>
    <w:rsid w:val="00F104DD"/>
    <w:rsid w:val="00F12976"/>
    <w:rsid w:val="00F2783E"/>
    <w:rsid w:val="00F518AA"/>
    <w:rsid w:val="00F521F9"/>
    <w:rsid w:val="00F52BAA"/>
    <w:rsid w:val="00F53E4D"/>
    <w:rsid w:val="00F54F4F"/>
    <w:rsid w:val="00F61A6F"/>
    <w:rsid w:val="00F62132"/>
    <w:rsid w:val="00F64795"/>
    <w:rsid w:val="00F64C1F"/>
    <w:rsid w:val="00F76520"/>
    <w:rsid w:val="00F76C85"/>
    <w:rsid w:val="00F81207"/>
    <w:rsid w:val="00F84738"/>
    <w:rsid w:val="00F9098D"/>
    <w:rsid w:val="00F97B26"/>
    <w:rsid w:val="00FA4B8E"/>
    <w:rsid w:val="00FB67E6"/>
    <w:rsid w:val="00FB79F8"/>
    <w:rsid w:val="00FC1934"/>
    <w:rsid w:val="00FC5E51"/>
    <w:rsid w:val="00FC5FE1"/>
    <w:rsid w:val="00FC612D"/>
    <w:rsid w:val="00FC6540"/>
    <w:rsid w:val="00FC7108"/>
    <w:rsid w:val="00FD4000"/>
    <w:rsid w:val="00FD4DFB"/>
    <w:rsid w:val="00FD5CEF"/>
    <w:rsid w:val="00FE3CAF"/>
    <w:rsid w:val="00FF1616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B34F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6B34F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B34F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header"/>
    <w:basedOn w:val="a"/>
    <w:link w:val="a4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09B5"/>
    <w:rPr>
      <w:rFonts w:cs="Times New Roman"/>
    </w:rPr>
  </w:style>
  <w:style w:type="paragraph" w:styleId="a5">
    <w:name w:val="footer"/>
    <w:basedOn w:val="a"/>
    <w:link w:val="a6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09B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067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0A1DC6"/>
    <w:rPr>
      <w:lang w:eastAsia="en-US"/>
    </w:rPr>
  </w:style>
  <w:style w:type="paragraph" w:customStyle="1" w:styleId="ConsPlusNonformat">
    <w:name w:val="ConsPlusNonformat"/>
    <w:uiPriority w:val="99"/>
    <w:rsid w:val="006769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1731</Words>
  <Characters>9800</Characters>
  <Application>Microsoft Office Word</Application>
  <DocSecurity>0</DocSecurity>
  <Lines>81</Lines>
  <Paragraphs>23</Paragraphs>
  <ScaleCrop>false</ScaleCrop>
  <Company>kcx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</dc:creator>
  <cp:keywords/>
  <dc:description/>
  <cp:lastModifiedBy>O_OTDEL</cp:lastModifiedBy>
  <cp:revision>31</cp:revision>
  <cp:lastPrinted>2019-04-15T08:35:00Z</cp:lastPrinted>
  <dcterms:created xsi:type="dcterms:W3CDTF">2019-04-29T08:27:00Z</dcterms:created>
  <dcterms:modified xsi:type="dcterms:W3CDTF">2020-04-21T06:28:00Z</dcterms:modified>
</cp:coreProperties>
</file>