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E6639B" w:rsidRDefault="00E61283" w:rsidP="00CD5B6A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rFonts w:cs="Arial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CD5B6A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8D3195" w:rsidRDefault="00FA417D" w:rsidP="00CD5B6A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D3195">
        <w:rPr>
          <w:sz w:val="28"/>
          <w:szCs w:val="28"/>
          <w:lang w:eastAsia="ru-RU"/>
        </w:rPr>
        <w:t xml:space="preserve">от </w:t>
      </w:r>
      <w:r w:rsidR="00E61B5B">
        <w:rPr>
          <w:sz w:val="28"/>
          <w:szCs w:val="28"/>
          <w:lang w:eastAsia="ru-RU"/>
        </w:rPr>
        <w:t>19.01.2022</w:t>
      </w:r>
      <w:r w:rsidR="00E96061" w:rsidRPr="008D3195">
        <w:rPr>
          <w:sz w:val="28"/>
          <w:szCs w:val="28"/>
          <w:lang w:eastAsia="ru-RU"/>
        </w:rPr>
        <w:t xml:space="preserve">   </w:t>
      </w:r>
      <w:r w:rsidR="00BB7BBB" w:rsidRPr="008D3195">
        <w:rPr>
          <w:sz w:val="28"/>
          <w:szCs w:val="28"/>
          <w:lang w:eastAsia="ru-RU"/>
        </w:rPr>
        <w:t xml:space="preserve"> </w:t>
      </w:r>
      <w:r w:rsidR="00DE6203" w:rsidRPr="008D3195">
        <w:rPr>
          <w:sz w:val="28"/>
          <w:szCs w:val="28"/>
          <w:lang w:eastAsia="ru-RU"/>
        </w:rPr>
        <w:t xml:space="preserve">  </w:t>
      </w:r>
      <w:r w:rsidR="00BB7BBB" w:rsidRPr="008D3195">
        <w:rPr>
          <w:sz w:val="28"/>
          <w:szCs w:val="28"/>
          <w:lang w:eastAsia="ru-RU"/>
        </w:rPr>
        <w:t xml:space="preserve">  </w:t>
      </w:r>
      <w:r w:rsidR="00E96061" w:rsidRPr="008D3195">
        <w:rPr>
          <w:sz w:val="28"/>
          <w:szCs w:val="28"/>
          <w:lang w:eastAsia="ru-RU"/>
        </w:rPr>
        <w:t xml:space="preserve"> </w:t>
      </w:r>
      <w:r w:rsidR="00B83430" w:rsidRPr="008D3195">
        <w:rPr>
          <w:sz w:val="28"/>
          <w:szCs w:val="28"/>
          <w:lang w:eastAsia="ru-RU"/>
        </w:rPr>
        <w:t xml:space="preserve">     </w:t>
      </w:r>
      <w:r w:rsidR="00E61B5B">
        <w:rPr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B83430" w:rsidRPr="008D3195">
        <w:rPr>
          <w:sz w:val="28"/>
          <w:szCs w:val="28"/>
          <w:lang w:eastAsia="ru-RU"/>
        </w:rPr>
        <w:t xml:space="preserve">              </w:t>
      </w:r>
      <w:r w:rsidRPr="008D3195">
        <w:rPr>
          <w:sz w:val="28"/>
          <w:szCs w:val="28"/>
          <w:lang w:eastAsia="ru-RU"/>
        </w:rPr>
        <w:t xml:space="preserve">   № </w:t>
      </w:r>
      <w:r w:rsidR="00E61B5B">
        <w:rPr>
          <w:sz w:val="28"/>
          <w:szCs w:val="28"/>
          <w:lang w:eastAsia="ru-RU"/>
        </w:rPr>
        <w:t>38</w:t>
      </w:r>
    </w:p>
    <w:p w:rsidR="00FA417D" w:rsidRPr="008D3195" w:rsidRDefault="00FA417D" w:rsidP="00CD5B6A">
      <w:pPr>
        <w:rPr>
          <w:bCs/>
          <w:sz w:val="20"/>
          <w:szCs w:val="20"/>
        </w:rPr>
      </w:pPr>
    </w:p>
    <w:p w:rsidR="009C1A9E" w:rsidRDefault="00B83430" w:rsidP="00CD5B6A">
      <w:pPr>
        <w:rPr>
          <w:sz w:val="28"/>
          <w:szCs w:val="28"/>
        </w:rPr>
      </w:pPr>
      <w:r w:rsidRPr="008D3195">
        <w:rPr>
          <w:sz w:val="28"/>
          <w:szCs w:val="28"/>
        </w:rPr>
        <w:t>О</w:t>
      </w:r>
      <w:r w:rsidR="0096466E" w:rsidRPr="008D3195">
        <w:rPr>
          <w:sz w:val="28"/>
          <w:szCs w:val="28"/>
        </w:rPr>
        <w:t>б утверждении</w:t>
      </w:r>
      <w:r w:rsidRPr="008D3195">
        <w:rPr>
          <w:sz w:val="28"/>
          <w:szCs w:val="28"/>
        </w:rPr>
        <w:t xml:space="preserve"> </w:t>
      </w:r>
      <w:r w:rsidR="009C1A9E" w:rsidRPr="009C1A9E">
        <w:rPr>
          <w:sz w:val="28"/>
          <w:szCs w:val="28"/>
        </w:rPr>
        <w:t>Порядк</w:t>
      </w:r>
      <w:r w:rsidR="009C1A9E">
        <w:rPr>
          <w:sz w:val="28"/>
          <w:szCs w:val="28"/>
        </w:rPr>
        <w:t xml:space="preserve">а </w:t>
      </w:r>
      <w:r w:rsidR="009C1A9E" w:rsidRPr="009C1A9E">
        <w:rPr>
          <w:sz w:val="28"/>
          <w:szCs w:val="28"/>
        </w:rPr>
        <w:t xml:space="preserve">подготовки документации </w:t>
      </w:r>
      <w:proofErr w:type="gramStart"/>
      <w:r w:rsidR="009C1A9E" w:rsidRPr="009C1A9E">
        <w:rPr>
          <w:sz w:val="28"/>
          <w:szCs w:val="28"/>
        </w:rPr>
        <w:t>по</w:t>
      </w:r>
      <w:proofErr w:type="gramEnd"/>
      <w:r w:rsidR="009C1A9E" w:rsidRPr="009C1A9E">
        <w:rPr>
          <w:sz w:val="28"/>
          <w:szCs w:val="28"/>
        </w:rPr>
        <w:t xml:space="preserve">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планировке территории, разрабатываемой на основании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>решени</w:t>
      </w:r>
      <w:r w:rsidR="00CD5B6A">
        <w:rPr>
          <w:sz w:val="28"/>
          <w:szCs w:val="28"/>
        </w:rPr>
        <w:t>я</w:t>
      </w:r>
      <w:r w:rsidRPr="009C1A9E">
        <w:rPr>
          <w:sz w:val="28"/>
          <w:szCs w:val="28"/>
        </w:rPr>
        <w:t xml:space="preserve"> администрации Суровикинского муниципального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района Волгоградской области, принятия решения </w:t>
      </w:r>
      <w:proofErr w:type="gramStart"/>
      <w:r w:rsidRPr="009C1A9E">
        <w:rPr>
          <w:sz w:val="28"/>
          <w:szCs w:val="28"/>
        </w:rPr>
        <w:t>об</w:t>
      </w:r>
      <w:proofErr w:type="gramEnd"/>
      <w:r w:rsidRPr="009C1A9E">
        <w:rPr>
          <w:sz w:val="28"/>
          <w:szCs w:val="28"/>
        </w:rPr>
        <w:t xml:space="preserve"> </w:t>
      </w:r>
    </w:p>
    <w:p w:rsidR="009C1A9E" w:rsidRDefault="009C1A9E" w:rsidP="00CD5B6A">
      <w:pPr>
        <w:rPr>
          <w:sz w:val="28"/>
          <w:szCs w:val="28"/>
        </w:rPr>
      </w:pPr>
      <w:proofErr w:type="gramStart"/>
      <w:r w:rsidRPr="009C1A9E">
        <w:rPr>
          <w:sz w:val="28"/>
          <w:szCs w:val="28"/>
        </w:rPr>
        <w:t>утверждении</w:t>
      </w:r>
      <w:proofErr w:type="gramEnd"/>
      <w:r w:rsidRPr="009C1A9E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</w:t>
      </w:r>
      <w:r w:rsidRPr="009C1A9E">
        <w:rPr>
          <w:sz w:val="28"/>
          <w:szCs w:val="28"/>
        </w:rPr>
        <w:t xml:space="preserve">по планировке территории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для размещения объектов, указанных в частях 4, 4.1 и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5 - 5.2 статьи 45 Градостроительного кодекса Российской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Федерации, </w:t>
      </w:r>
      <w:proofErr w:type="gramStart"/>
      <w:r w:rsidRPr="009C1A9E">
        <w:rPr>
          <w:sz w:val="28"/>
          <w:szCs w:val="28"/>
        </w:rPr>
        <w:t>подготовленной</w:t>
      </w:r>
      <w:proofErr w:type="gramEnd"/>
      <w:r w:rsidRPr="009C1A9E">
        <w:rPr>
          <w:sz w:val="28"/>
          <w:szCs w:val="28"/>
        </w:rPr>
        <w:t xml:space="preserve"> в том числе лицами, указанными</w:t>
      </w:r>
    </w:p>
    <w:p w:rsidR="00FA417D" w:rsidRPr="008D3195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>в пунктах 3 и 4 части 1.1 статьи 45 Градостроительного кодекса Российской Федерации</w:t>
      </w:r>
      <w:r w:rsidR="00CD5B6A">
        <w:rPr>
          <w:sz w:val="28"/>
          <w:szCs w:val="28"/>
        </w:rPr>
        <w:t>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FA417D" w:rsidRPr="008D319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8D3195" w:rsidRDefault="00E6639B" w:rsidP="00B83430">
      <w:pPr>
        <w:pStyle w:val="aa"/>
        <w:ind w:left="0"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На основании Градостроительного кодекса Российской Федерации, </w:t>
      </w:r>
      <w:r w:rsidR="00E70113" w:rsidRPr="00E70113">
        <w:rPr>
          <w:sz w:val="28"/>
          <w:szCs w:val="28"/>
        </w:rPr>
        <w:t xml:space="preserve">Федерального закона от 06.10.2003 </w:t>
      </w:r>
      <w:r w:rsidR="00E70113">
        <w:rPr>
          <w:sz w:val="28"/>
          <w:szCs w:val="28"/>
        </w:rPr>
        <w:t>№</w:t>
      </w:r>
      <w:r w:rsidR="00E70113" w:rsidRPr="00E7011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8D3195">
        <w:rPr>
          <w:sz w:val="28"/>
          <w:szCs w:val="28"/>
        </w:rPr>
        <w:t>, руководствуясь Уставом Суровикинского муниципального района Волгоградской области</w:t>
      </w:r>
      <w:r w:rsidR="00B83430" w:rsidRPr="008D3195">
        <w:rPr>
          <w:sz w:val="28"/>
          <w:szCs w:val="28"/>
        </w:rPr>
        <w:t>, администрация Суровикинского муниципального района Волгоградской области постановляет:</w:t>
      </w:r>
    </w:p>
    <w:p w:rsidR="0089686F" w:rsidRPr="008D3195" w:rsidRDefault="0089686F" w:rsidP="009C1A9E">
      <w:pPr>
        <w:ind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1. Утвердить прилагаемый </w:t>
      </w:r>
      <w:r w:rsidR="009C1A9E" w:rsidRPr="009C1A9E">
        <w:rPr>
          <w:sz w:val="28"/>
          <w:szCs w:val="28"/>
        </w:rPr>
        <w:t>Поряд</w:t>
      </w:r>
      <w:r w:rsidR="009C1A9E">
        <w:rPr>
          <w:sz w:val="28"/>
          <w:szCs w:val="28"/>
        </w:rPr>
        <w:t>о</w:t>
      </w:r>
      <w:r w:rsidR="009C1A9E" w:rsidRPr="009C1A9E">
        <w:rPr>
          <w:sz w:val="28"/>
          <w:szCs w:val="28"/>
        </w:rPr>
        <w:t>к подготовки документации по планировке территории, разрабатываемой на основании решени</w:t>
      </w:r>
      <w:r w:rsidR="00CD5B6A">
        <w:rPr>
          <w:sz w:val="28"/>
          <w:szCs w:val="28"/>
        </w:rPr>
        <w:t>я</w:t>
      </w:r>
      <w:r w:rsidR="009C1A9E" w:rsidRPr="009C1A9E">
        <w:rPr>
          <w:sz w:val="28"/>
          <w:szCs w:val="28"/>
        </w:rPr>
        <w:t xml:space="preserve"> администрации Суровикинского муниципального района Волгоградской области, принятия решения об утверждении документации по планировке территории для размещения объектов, указанных в частях 4, 4.1 и 5 - 5.2 статьи 45 Градостроительного кодекса Российской Федерации, </w:t>
      </w:r>
      <w:proofErr w:type="gramStart"/>
      <w:r w:rsidR="009C1A9E" w:rsidRPr="009C1A9E">
        <w:rPr>
          <w:sz w:val="28"/>
          <w:szCs w:val="28"/>
        </w:rPr>
        <w:t>подготовленной</w:t>
      </w:r>
      <w:proofErr w:type="gramEnd"/>
      <w:r w:rsidR="009C1A9E" w:rsidRPr="009C1A9E">
        <w:rPr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</w:t>
      </w:r>
      <w:r w:rsidR="00CD5B6A" w:rsidRPr="00CD5B6A">
        <w:rPr>
          <w:sz w:val="28"/>
          <w:szCs w:val="28"/>
        </w:rPr>
        <w:t>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 w:rsidRPr="008D3195">
        <w:rPr>
          <w:sz w:val="28"/>
          <w:szCs w:val="28"/>
        </w:rPr>
        <w:t>.</w:t>
      </w:r>
    </w:p>
    <w:p w:rsidR="0089686F" w:rsidRPr="008D3195" w:rsidRDefault="003B4D15" w:rsidP="00952D16">
      <w:pPr>
        <w:ind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2. </w:t>
      </w:r>
      <w:proofErr w:type="gramStart"/>
      <w:r w:rsidRPr="008D3195">
        <w:rPr>
          <w:sz w:val="28"/>
          <w:szCs w:val="28"/>
        </w:rPr>
        <w:t xml:space="preserve">Признать утратившим силу </w:t>
      </w:r>
      <w:r w:rsidR="0089686F" w:rsidRPr="008D3195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F74407" w:rsidRPr="008D3195">
        <w:rPr>
          <w:sz w:val="28"/>
          <w:szCs w:val="28"/>
        </w:rPr>
        <w:t xml:space="preserve">от </w:t>
      </w:r>
      <w:r w:rsidR="009C1A9E">
        <w:rPr>
          <w:sz w:val="28"/>
          <w:szCs w:val="28"/>
        </w:rPr>
        <w:t>06</w:t>
      </w:r>
      <w:r w:rsidR="00E6639B" w:rsidRPr="008D3195">
        <w:rPr>
          <w:sz w:val="28"/>
          <w:szCs w:val="28"/>
        </w:rPr>
        <w:t>.</w:t>
      </w:r>
      <w:r w:rsidR="009C1A9E">
        <w:rPr>
          <w:sz w:val="28"/>
          <w:szCs w:val="28"/>
        </w:rPr>
        <w:t>0</w:t>
      </w:r>
      <w:r w:rsidR="00E6639B" w:rsidRPr="008D3195">
        <w:rPr>
          <w:sz w:val="28"/>
          <w:szCs w:val="28"/>
        </w:rPr>
        <w:t xml:space="preserve">2.2018 № </w:t>
      </w:r>
      <w:r w:rsidR="009C1A9E">
        <w:rPr>
          <w:sz w:val="28"/>
          <w:szCs w:val="28"/>
        </w:rPr>
        <w:t>75</w:t>
      </w:r>
      <w:r w:rsidR="00E6639B" w:rsidRPr="008D3195">
        <w:rPr>
          <w:sz w:val="28"/>
          <w:szCs w:val="28"/>
        </w:rPr>
        <w:t xml:space="preserve"> </w:t>
      </w:r>
      <w:r w:rsidR="0089686F" w:rsidRPr="008D3195">
        <w:rPr>
          <w:sz w:val="28"/>
          <w:szCs w:val="28"/>
        </w:rPr>
        <w:t>«</w:t>
      </w:r>
      <w:r w:rsidR="00952D16" w:rsidRPr="00952D16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Суровикинского муниципального района Волгоградской области, </w:t>
      </w:r>
      <w:r w:rsidR="00701BBB" w:rsidRPr="00701BBB">
        <w:rPr>
          <w:sz w:val="28"/>
          <w:szCs w:val="28"/>
        </w:rPr>
        <w:t>и Поряд</w:t>
      </w:r>
      <w:r w:rsidR="00E70113">
        <w:rPr>
          <w:sz w:val="28"/>
          <w:szCs w:val="28"/>
        </w:rPr>
        <w:t>ка</w:t>
      </w:r>
      <w:r w:rsidR="00701BBB" w:rsidRPr="00701BBB">
        <w:rPr>
          <w:sz w:val="28"/>
          <w:szCs w:val="28"/>
        </w:rPr>
        <w:t xml:space="preserve"> принятия</w:t>
      </w:r>
      <w:r w:rsidR="00701BBB">
        <w:rPr>
          <w:sz w:val="28"/>
          <w:szCs w:val="28"/>
        </w:rPr>
        <w:t xml:space="preserve"> </w:t>
      </w:r>
      <w:r w:rsidR="00952D16" w:rsidRPr="00952D16">
        <w:rPr>
          <w:sz w:val="28"/>
          <w:szCs w:val="28"/>
        </w:rPr>
        <w:t xml:space="preserve">решения об утверждении документации по планировке территории для размещения объектов, указанных в частях 4, 4.1 и 5 статьи 45 Градостроительного кодекса Российской Федерации, </w:t>
      </w:r>
      <w:r w:rsidR="00952D16" w:rsidRPr="00952D16">
        <w:rPr>
          <w:sz w:val="28"/>
          <w:szCs w:val="28"/>
        </w:rPr>
        <w:lastRenderedPageBreak/>
        <w:t>подготовленной в том</w:t>
      </w:r>
      <w:proofErr w:type="gramEnd"/>
      <w:r w:rsidR="00952D16" w:rsidRPr="00952D16">
        <w:rPr>
          <w:sz w:val="28"/>
          <w:szCs w:val="28"/>
        </w:rPr>
        <w:t xml:space="preserve"> </w:t>
      </w:r>
      <w:proofErr w:type="gramStart"/>
      <w:r w:rsidR="00952D16" w:rsidRPr="00952D16">
        <w:rPr>
          <w:sz w:val="28"/>
          <w:szCs w:val="28"/>
        </w:rPr>
        <w:t>числе</w:t>
      </w:r>
      <w:proofErr w:type="gramEnd"/>
      <w:r w:rsidR="00952D16" w:rsidRPr="00952D16">
        <w:rPr>
          <w:sz w:val="28"/>
          <w:szCs w:val="28"/>
        </w:rPr>
        <w:t xml:space="preserve"> лицами, указанными</w:t>
      </w:r>
      <w:r w:rsidR="00952D16">
        <w:rPr>
          <w:sz w:val="28"/>
          <w:szCs w:val="28"/>
        </w:rPr>
        <w:t xml:space="preserve"> </w:t>
      </w:r>
      <w:r w:rsidR="00952D16" w:rsidRPr="00952D16">
        <w:rPr>
          <w:sz w:val="28"/>
          <w:szCs w:val="28"/>
        </w:rPr>
        <w:t>в пунктах 3 и 4 части 1.1 статьи 45 Градостроительного кодекса Российской Федерации</w:t>
      </w:r>
      <w:r w:rsidR="0089686F" w:rsidRPr="008D3195">
        <w:rPr>
          <w:sz w:val="28"/>
          <w:szCs w:val="28"/>
        </w:rPr>
        <w:t>»</w:t>
      </w:r>
      <w:r w:rsidRPr="008D3195">
        <w:rPr>
          <w:sz w:val="28"/>
          <w:szCs w:val="28"/>
        </w:rPr>
        <w:t>.</w:t>
      </w:r>
    </w:p>
    <w:p w:rsidR="0089686F" w:rsidRDefault="00210E65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D3195">
        <w:rPr>
          <w:sz w:val="28"/>
          <w:szCs w:val="28"/>
        </w:rPr>
        <w:t xml:space="preserve">. </w:t>
      </w:r>
      <w:r w:rsidR="009C1A9E" w:rsidRPr="009C1A9E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="00CF3E4D">
        <w:rPr>
          <w:sz w:val="28"/>
          <w:szCs w:val="28"/>
        </w:rPr>
        <w:t xml:space="preserve">путем размещения </w:t>
      </w:r>
      <w:r w:rsidR="009C1A9E" w:rsidRPr="009C1A9E">
        <w:rPr>
          <w:sz w:val="28"/>
          <w:szCs w:val="28"/>
        </w:rPr>
        <w:t>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64, и подлежит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CF3E4D" w:rsidRDefault="00CF3E4D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B7DDC" w:rsidRPr="00DB7DDC">
        <w:rPr>
          <w:sz w:val="28"/>
          <w:szCs w:val="28"/>
        </w:rPr>
        <w:t>Контроль за</w:t>
      </w:r>
      <w:proofErr w:type="gramEnd"/>
      <w:r w:rsidR="00DB7DDC" w:rsidRPr="00DB7DDC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DB7DDC" w:rsidRPr="008D3195" w:rsidRDefault="00DB7DDC" w:rsidP="0089686F">
      <w:pPr>
        <w:ind w:firstLine="567"/>
        <w:jc w:val="both"/>
        <w:rPr>
          <w:sz w:val="28"/>
          <w:szCs w:val="28"/>
        </w:rPr>
      </w:pPr>
    </w:p>
    <w:p w:rsidR="0089686F" w:rsidRPr="008D3195" w:rsidRDefault="0089686F" w:rsidP="0089686F">
      <w:pPr>
        <w:rPr>
          <w:sz w:val="28"/>
          <w:szCs w:val="28"/>
        </w:rPr>
      </w:pPr>
    </w:p>
    <w:p w:rsidR="0089686F" w:rsidRPr="008D3195" w:rsidRDefault="0089686F" w:rsidP="0089686F">
      <w:pPr>
        <w:rPr>
          <w:sz w:val="28"/>
          <w:szCs w:val="28"/>
        </w:rPr>
      </w:pPr>
      <w:r w:rsidRPr="008D3195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D3195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E6639B">
      <w:headerReference w:type="even" r:id="rId10"/>
      <w:headerReference w:type="default" r:id="rId11"/>
      <w:pgSz w:w="11906" w:h="16838"/>
      <w:pgMar w:top="616" w:right="1134" w:bottom="42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83" w:rsidRDefault="00E61283" w:rsidP="00FA417D">
      <w:r>
        <w:separator/>
      </w:r>
    </w:p>
  </w:endnote>
  <w:endnote w:type="continuationSeparator" w:id="0">
    <w:p w:rsidR="00E61283" w:rsidRDefault="00E6128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83" w:rsidRDefault="00E61283" w:rsidP="00FA417D">
      <w:r>
        <w:separator/>
      </w:r>
    </w:p>
  </w:footnote>
  <w:footnote w:type="continuationSeparator" w:id="0">
    <w:p w:rsidR="00E61283" w:rsidRDefault="00E6128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E61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B5B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1D50A2"/>
    <w:rsid w:val="00210E65"/>
    <w:rsid w:val="0021236B"/>
    <w:rsid w:val="00227A93"/>
    <w:rsid w:val="00237D5F"/>
    <w:rsid w:val="00244B5E"/>
    <w:rsid w:val="00280348"/>
    <w:rsid w:val="00290DAC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B4D15"/>
    <w:rsid w:val="003F72BC"/>
    <w:rsid w:val="00433010"/>
    <w:rsid w:val="00461D60"/>
    <w:rsid w:val="004A0A1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01BBB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7C9A"/>
    <w:rsid w:val="00885CD3"/>
    <w:rsid w:val="0089686F"/>
    <w:rsid w:val="008A1305"/>
    <w:rsid w:val="008A2AA3"/>
    <w:rsid w:val="008A35E7"/>
    <w:rsid w:val="008A7AA6"/>
    <w:rsid w:val="008C516F"/>
    <w:rsid w:val="008D2536"/>
    <w:rsid w:val="008D2830"/>
    <w:rsid w:val="008D3195"/>
    <w:rsid w:val="00903A42"/>
    <w:rsid w:val="00917E0F"/>
    <w:rsid w:val="00934168"/>
    <w:rsid w:val="009467C7"/>
    <w:rsid w:val="00952D16"/>
    <w:rsid w:val="0096466E"/>
    <w:rsid w:val="00972ECF"/>
    <w:rsid w:val="009A246E"/>
    <w:rsid w:val="009B3754"/>
    <w:rsid w:val="009C1A9E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C101E"/>
    <w:rsid w:val="00AD182E"/>
    <w:rsid w:val="00AF0A58"/>
    <w:rsid w:val="00B173CF"/>
    <w:rsid w:val="00B23B26"/>
    <w:rsid w:val="00B337CA"/>
    <w:rsid w:val="00B406AA"/>
    <w:rsid w:val="00B41E59"/>
    <w:rsid w:val="00B83430"/>
    <w:rsid w:val="00B87A24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CD5B6A"/>
    <w:rsid w:val="00CF3E4D"/>
    <w:rsid w:val="00D24C17"/>
    <w:rsid w:val="00D43572"/>
    <w:rsid w:val="00D47DF4"/>
    <w:rsid w:val="00D61BC7"/>
    <w:rsid w:val="00D719BF"/>
    <w:rsid w:val="00D836B0"/>
    <w:rsid w:val="00D950E2"/>
    <w:rsid w:val="00DB7DDC"/>
    <w:rsid w:val="00DD4C64"/>
    <w:rsid w:val="00DD7CB9"/>
    <w:rsid w:val="00DE6203"/>
    <w:rsid w:val="00E068C6"/>
    <w:rsid w:val="00E1063A"/>
    <w:rsid w:val="00E2059E"/>
    <w:rsid w:val="00E216F3"/>
    <w:rsid w:val="00E3433F"/>
    <w:rsid w:val="00E53B1C"/>
    <w:rsid w:val="00E61283"/>
    <w:rsid w:val="00E61B5B"/>
    <w:rsid w:val="00E63C85"/>
    <w:rsid w:val="00E6639B"/>
    <w:rsid w:val="00E672E0"/>
    <w:rsid w:val="00E70113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4407"/>
    <w:rsid w:val="00F754D7"/>
    <w:rsid w:val="00FA417D"/>
    <w:rsid w:val="00FB4A94"/>
    <w:rsid w:val="00FC3584"/>
    <w:rsid w:val="00FC522B"/>
    <w:rsid w:val="00FD11FE"/>
    <w:rsid w:val="00FD73C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DD35-52E5-4260-A6FB-FC1CD837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131</cp:revision>
  <cp:lastPrinted>2021-04-05T08:07:00Z</cp:lastPrinted>
  <dcterms:created xsi:type="dcterms:W3CDTF">2019-12-18T07:45:00Z</dcterms:created>
  <dcterms:modified xsi:type="dcterms:W3CDTF">2022-01-19T08:30:00Z</dcterms:modified>
</cp:coreProperties>
</file>