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2" w:rsidRDefault="000F4E99">
      <w:pPr>
        <w:pStyle w:val="20"/>
        <w:shd w:val="clear" w:color="auto" w:fill="auto"/>
        <w:spacing w:after="259" w:line="220" w:lineRule="exact"/>
        <w:ind w:left="20"/>
      </w:pPr>
      <w:r>
        <w:t>СУРОВИКИНСКАЯ РАЙОННАЯ ДУМА ВОЛГОГРАДСКОЙ ОБЛАСТИ</w:t>
      </w:r>
    </w:p>
    <w:p w:rsidR="00386732" w:rsidRDefault="000F4E99">
      <w:pPr>
        <w:pStyle w:val="22"/>
        <w:keepNext/>
        <w:keepLines/>
        <w:shd w:val="clear" w:color="auto" w:fill="auto"/>
        <w:tabs>
          <w:tab w:val="left" w:pos="4778"/>
        </w:tabs>
        <w:spacing w:before="0" w:after="279"/>
        <w:ind w:left="3640" w:right="3760"/>
      </w:pPr>
      <w:bookmarkStart w:id="0" w:name="bookmark0"/>
      <w:r>
        <w:t>РЕШЕНИЕ от</w:t>
      </w:r>
      <w:r>
        <w:tab/>
        <w:t>2014 г. N</w:t>
      </w:r>
      <w:bookmarkEnd w:id="0"/>
    </w:p>
    <w:p w:rsidR="00386732" w:rsidRDefault="000F4E99">
      <w:pPr>
        <w:pStyle w:val="30"/>
        <w:shd w:val="clear" w:color="auto" w:fill="auto"/>
        <w:spacing w:before="0"/>
        <w:ind w:left="20"/>
      </w:pPr>
      <w:r>
        <w:t>ОБ УТВЕРЖДЕНИИ ПОЛОЖЕНИЯ О ПРЕДСТАВЛЕНИИ ГРАЖДАНАМИ, ПРЕТЕНДУЮЩИМИ НА ЗАМЕЩЕНИЕ МУНИЦИПАЛЬНЫХ ДОЛЖНОСТЕЙ</w:t>
      </w:r>
    </w:p>
    <w:p w:rsidR="00386732" w:rsidRDefault="000F4E99">
      <w:pPr>
        <w:pStyle w:val="30"/>
        <w:shd w:val="clear" w:color="auto" w:fill="auto"/>
        <w:spacing w:before="0" w:after="204"/>
        <w:ind w:left="20"/>
      </w:pPr>
      <w:r>
        <w:t>СУРОВИКИНСКОГО МУНИЦИПАЛЬНОГО РАЙОНА, И ЛИЦАМИ, ЗАМЕЩАЮЩИМИ МУНИЦИПАЛЬНЫЕ ДОЛЖНОСТИ СУРОВИКИНСКОГО МУНИЦИПАЛЬНОГО РАЙОНА, СВЕДЕНИЙ О ДОХОДАХ</w:t>
      </w:r>
      <w:proofErr w:type="gramStart"/>
      <w:r>
        <w:t>,Р</w:t>
      </w:r>
      <w:proofErr w:type="gramEnd"/>
      <w:r>
        <w:t>АСХОДАХ, ОБ ИМУЩЕСТВЕ И ОБЯЗАТЕЛЬСТВАХ ИМУЩЕСТВЕННОГО ХАРАКТЕРА</w:t>
      </w:r>
    </w:p>
    <w:p w:rsidR="00386732" w:rsidRDefault="000F4E99">
      <w:pPr>
        <w:pStyle w:val="1"/>
        <w:shd w:val="clear" w:color="auto" w:fill="auto"/>
        <w:spacing w:before="0"/>
        <w:ind w:left="40" w:right="40" w:firstLine="500"/>
      </w:pPr>
      <w:r>
        <w:t>В соответствии с федеральными законами от 25 декаб</w:t>
      </w:r>
      <w:r>
        <w:t>ря 2008 г. N 273-ФЭ "О противодействии коррупции"</w:t>
      </w:r>
      <w:proofErr w:type="gramStart"/>
      <w:r>
        <w:t>,о</w:t>
      </w:r>
      <w:proofErr w:type="gramEnd"/>
      <w:r>
        <w:t>т 03 декабря 2012г. №230-Ф3 «О контроле за соответствием расходов лиц, замещающих государственные должности, и иных лиц их доходам», от 06 октября 2003г. №131-Ф3 «Об общих принципах организации местного са</w:t>
      </w:r>
      <w:r>
        <w:t xml:space="preserve">моуправления в Российской Федерации», Уставом Суровикинского муниципального района </w:t>
      </w:r>
      <w:proofErr w:type="spellStart"/>
      <w:r>
        <w:t>Суровикинская</w:t>
      </w:r>
      <w:proofErr w:type="spellEnd"/>
      <w:r>
        <w:t xml:space="preserve"> районная Дума решила:</w:t>
      </w:r>
    </w:p>
    <w:p w:rsidR="00386732" w:rsidRDefault="000F4E99">
      <w:pPr>
        <w:pStyle w:val="1"/>
        <w:numPr>
          <w:ilvl w:val="0"/>
          <w:numId w:val="1"/>
        </w:numPr>
        <w:shd w:val="clear" w:color="auto" w:fill="auto"/>
        <w:tabs>
          <w:tab w:val="left" w:pos="822"/>
        </w:tabs>
        <w:spacing w:before="0" w:line="283" w:lineRule="exact"/>
        <w:ind w:left="40" w:right="40" w:firstLine="500"/>
      </w:pPr>
      <w:r>
        <w:t>Утвердить прилагаемое Положение о представлении гражданами, претендующими на замещение муниципальных должностей Суровикинского муниципаль</w:t>
      </w:r>
      <w:r>
        <w:t>ного района, и лицами, замещающими муниципальные должности Суровикинского муниципального района, сведений о доходах, расходах, об имуществе и обязательствах имущественного характера.</w:t>
      </w:r>
    </w:p>
    <w:p w:rsidR="00386732" w:rsidRDefault="000F4E99">
      <w:pPr>
        <w:pStyle w:val="1"/>
        <w:numPr>
          <w:ilvl w:val="0"/>
          <w:numId w:val="1"/>
        </w:numPr>
        <w:shd w:val="clear" w:color="auto" w:fill="auto"/>
        <w:tabs>
          <w:tab w:val="left" w:pos="940"/>
        </w:tabs>
        <w:spacing w:before="0" w:after="255" w:line="288" w:lineRule="exact"/>
        <w:ind w:left="40" w:right="40" w:firstLine="500"/>
      </w:pPr>
      <w:r>
        <w:t>Настоящее решение вступает в силу с 01 января 2015г. и подлежит официальн</w:t>
      </w:r>
      <w:r>
        <w:t>ому опубликованию в общественно-политической газете Суровикинского района "Заря".</w:t>
      </w:r>
    </w:p>
    <w:p w:rsidR="00386732" w:rsidRDefault="000F4E99">
      <w:pPr>
        <w:pStyle w:val="1"/>
        <w:shd w:val="clear" w:color="auto" w:fill="auto"/>
        <w:spacing w:before="0" w:after="778" w:line="269" w:lineRule="exact"/>
        <w:ind w:left="6940" w:right="40"/>
        <w:jc w:val="right"/>
      </w:pPr>
      <w:r>
        <w:t>Глава Суровикинского муниципального района В.В.КОЧЕРГИН</w:t>
      </w:r>
    </w:p>
    <w:p w:rsidR="00386732" w:rsidRDefault="000F4E99">
      <w:pPr>
        <w:pStyle w:val="1"/>
        <w:shd w:val="clear" w:color="auto" w:fill="auto"/>
        <w:spacing w:before="0" w:line="271" w:lineRule="exact"/>
        <w:ind w:left="8180" w:right="40"/>
        <w:jc w:val="right"/>
      </w:pPr>
      <w:r>
        <w:t>Утверждено решением</w:t>
      </w:r>
    </w:p>
    <w:p w:rsidR="00386732" w:rsidRDefault="000F4E99">
      <w:pPr>
        <w:pStyle w:val="1"/>
        <w:shd w:val="clear" w:color="auto" w:fill="auto"/>
        <w:spacing w:before="0" w:after="277" w:line="271" w:lineRule="exact"/>
        <w:ind w:left="6140" w:right="40"/>
        <w:jc w:val="right"/>
      </w:pPr>
      <w:proofErr w:type="spellStart"/>
      <w:r>
        <w:t>Суровикинской</w:t>
      </w:r>
      <w:proofErr w:type="spellEnd"/>
      <w:r>
        <w:t xml:space="preserve"> районной Думы от 2014 г. N</w:t>
      </w:r>
    </w:p>
    <w:p w:rsidR="00386732" w:rsidRDefault="000F4E99">
      <w:pPr>
        <w:pStyle w:val="30"/>
        <w:shd w:val="clear" w:color="auto" w:fill="auto"/>
        <w:spacing w:before="0" w:line="226" w:lineRule="exact"/>
        <w:ind w:left="20"/>
      </w:pPr>
      <w:r>
        <w:t>ПОЛОЖЕНИЕ</w:t>
      </w:r>
    </w:p>
    <w:p w:rsidR="00386732" w:rsidRDefault="000F4E99">
      <w:pPr>
        <w:pStyle w:val="30"/>
        <w:shd w:val="clear" w:color="auto" w:fill="auto"/>
        <w:spacing w:before="0" w:after="206" w:line="226" w:lineRule="exact"/>
        <w:ind w:left="20"/>
      </w:pPr>
      <w:r>
        <w:t>О ПРЕДСТАВЛЕНИИ ГРАЖДАНАМИ, ПРЕТЕНДУЮЩИМИ НА ЗАМЕЩЕНИЕ МУНИЦИПАЛЬНЫХ ДОЛЖНОСТЕЙ СУРОВИКИНСКОГО МУНИЦИПАЛЬНОГО РАЙОНА, И ЛИЦАМИ, ЗАМЕЩАЮЩИМИ МУНИЦИПАЛЬНЫЕ ДОЛЖНОСТИ СУРОВИКИНСКОГО МУНИЦИПАЛЬНОГО РАЙОНА, СВЕДЕНИЙ О ДОХОДАХ</w:t>
      </w:r>
      <w:proofErr w:type="gramStart"/>
      <w:r>
        <w:t>,Р</w:t>
      </w:r>
      <w:proofErr w:type="gramEnd"/>
      <w:r>
        <w:t>АСХОДАХ, ОБ ИМУЩЕСТВЕ И ОБЯЗАТЕЛЬС</w:t>
      </w:r>
      <w:r>
        <w:t>ТВАХ ИМУЩЕСТВЕННОГО ХАРАКТЕРА</w:t>
      </w:r>
    </w:p>
    <w:p w:rsidR="00386732" w:rsidRDefault="000F4E99">
      <w:pPr>
        <w:pStyle w:val="1"/>
        <w:shd w:val="clear" w:color="auto" w:fill="auto"/>
        <w:spacing w:before="0" w:line="269" w:lineRule="exact"/>
        <w:ind w:left="40" w:right="40" w:firstLine="500"/>
      </w:pPr>
      <w:r>
        <w:t>1. Настоящим Положением определяется порядок представления гражданами, претендующими на замещение муниципальных должностей Суровикинского муниципального района и лицами, замещающими муниципальные должности Суровикинского муниц</w:t>
      </w:r>
      <w:r>
        <w:t>ипального района на постоянной основе</w:t>
      </w:r>
      <w:proofErr w:type="gramStart"/>
      <w:r>
        <w:t xml:space="preserve"> ,</w:t>
      </w:r>
      <w:proofErr w:type="gramEnd"/>
      <w: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w:t>
      </w:r>
      <w:r>
        <w:t xml:space="preserve">нолетних детей, об имуществе, принадлежащем им на </w:t>
      </w:r>
      <w:proofErr w:type="gramStart"/>
      <w:r>
        <w:t>праве</w:t>
      </w:r>
      <w:proofErr w:type="gramEnd"/>
      <w: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86732" w:rsidRDefault="000F4E99">
      <w:pPr>
        <w:pStyle w:val="1"/>
        <w:numPr>
          <w:ilvl w:val="1"/>
          <w:numId w:val="1"/>
        </w:numPr>
        <w:shd w:val="clear" w:color="auto" w:fill="auto"/>
        <w:tabs>
          <w:tab w:val="left" w:pos="928"/>
        </w:tabs>
        <w:spacing w:before="0" w:line="298" w:lineRule="exact"/>
        <w:ind w:left="100" w:right="100" w:firstLine="520"/>
      </w:pPr>
      <w:r>
        <w:t>Сведения о доходах расходах, об имуществе</w:t>
      </w:r>
      <w:r>
        <w:t xml:space="preserve"> и обязательствах имущественного характера представляются по утвержденной Президентом Российской Федерации форме справки</w:t>
      </w:r>
      <w:proofErr w:type="gramStart"/>
      <w:r>
        <w:t xml:space="preserve"> :</w:t>
      </w:r>
      <w:proofErr w:type="gramEnd"/>
    </w:p>
    <w:p w:rsidR="00386732" w:rsidRDefault="000F4E99">
      <w:pPr>
        <w:pStyle w:val="1"/>
        <w:shd w:val="clear" w:color="auto" w:fill="auto"/>
        <w:tabs>
          <w:tab w:val="left" w:pos="885"/>
        </w:tabs>
        <w:spacing w:before="0" w:line="283" w:lineRule="exact"/>
        <w:ind w:left="100" w:right="1260" w:firstLine="520"/>
      </w:pPr>
      <w:r>
        <w:lastRenderedPageBreak/>
        <w:t>а)</w:t>
      </w:r>
      <w:r>
        <w:tab/>
      </w:r>
      <w:r>
        <w:t>гражданами, претендующими на замещение муниципальных должностей Суровикинского муниципального района пр</w:t>
      </w:r>
      <w:proofErr w:type="gramStart"/>
      <w:r>
        <w:t>и-</w:t>
      </w:r>
      <w:proofErr w:type="gramEnd"/>
      <w:r>
        <w:t xml:space="preserve"> наделении полномочиями по должности ( назначении, избрании на должность);</w:t>
      </w:r>
    </w:p>
    <w:p w:rsidR="00386732" w:rsidRDefault="000F4E99">
      <w:pPr>
        <w:pStyle w:val="1"/>
        <w:shd w:val="clear" w:color="auto" w:fill="auto"/>
        <w:tabs>
          <w:tab w:val="left" w:pos="1204"/>
        </w:tabs>
        <w:spacing w:before="0" w:line="281" w:lineRule="exact"/>
        <w:ind w:left="100" w:right="100" w:firstLine="520"/>
      </w:pPr>
      <w:r>
        <w:t>б)</w:t>
      </w:r>
      <w:r>
        <w:tab/>
        <w:t>лицами, замещающими муниципальные должности Суровикинского муниципального</w:t>
      </w:r>
      <w:r>
        <w:t xml:space="preserve"> района, - ежегодно, не позднее 30 апреля года, следующего за </w:t>
      </w:r>
      <w:proofErr w:type="gramStart"/>
      <w:r>
        <w:t>отчетным</w:t>
      </w:r>
      <w:proofErr w:type="gramEnd"/>
      <w:r>
        <w:t>.</w:t>
      </w:r>
    </w:p>
    <w:p w:rsidR="00386732" w:rsidRDefault="000F4E99">
      <w:pPr>
        <w:pStyle w:val="1"/>
        <w:numPr>
          <w:ilvl w:val="1"/>
          <w:numId w:val="1"/>
        </w:numPr>
        <w:shd w:val="clear" w:color="auto" w:fill="auto"/>
        <w:tabs>
          <w:tab w:val="left" w:pos="1122"/>
        </w:tabs>
        <w:spacing w:before="0" w:line="281" w:lineRule="exact"/>
        <w:ind w:left="100" w:right="100" w:firstLine="520"/>
      </w:pPr>
      <w:r>
        <w:t>Гражданин, претендующий на замещение муниципальной должности Суровикинского муниципального района, представляет при наделении полномочиями по должности (назначении, избрании на должнос</w:t>
      </w:r>
      <w:r>
        <w:t>ть):</w:t>
      </w:r>
    </w:p>
    <w:p w:rsidR="00386732" w:rsidRDefault="000F4E99">
      <w:pPr>
        <w:pStyle w:val="1"/>
        <w:shd w:val="clear" w:color="auto" w:fill="auto"/>
        <w:tabs>
          <w:tab w:val="left" w:pos="921"/>
        </w:tabs>
        <w:spacing w:before="0"/>
        <w:ind w:left="100" w:right="100" w:firstLine="520"/>
      </w:pPr>
      <w:proofErr w:type="gramStart"/>
      <w:r>
        <w:t>а)</w:t>
      </w:r>
      <w: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w:t>
      </w:r>
      <w:r>
        <w:t>льной должности Суровикинского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предшествующего месяцу подачи документов д</w:t>
      </w:r>
      <w:r>
        <w:t>ля замещения муниципальной должности Суровикинского муниципального района (на отчетную дату);</w:t>
      </w:r>
    </w:p>
    <w:p w:rsidR="00386732" w:rsidRDefault="000F4E99">
      <w:pPr>
        <w:pStyle w:val="1"/>
        <w:shd w:val="clear" w:color="auto" w:fill="auto"/>
        <w:tabs>
          <w:tab w:val="left" w:pos="921"/>
        </w:tabs>
        <w:spacing w:before="0"/>
        <w:ind w:left="100" w:right="100" w:firstLine="520"/>
      </w:pPr>
      <w:proofErr w:type="gramStart"/>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w:t>
      </w:r>
      <w:r>
        <w:t>ендарный год, предшествующий году подачи гражданином документов для замещения муниципальной должности Суровикинского муниципального района, а также сведения об имуществе, принадлежащем им на праве собственности, и об их обязательствах имущественного характ</w:t>
      </w:r>
      <w:r>
        <w:t>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Суровикинского муниципального района (на отчетную дату).</w:t>
      </w:r>
    </w:p>
    <w:p w:rsidR="00386732" w:rsidRDefault="000F4E99">
      <w:pPr>
        <w:pStyle w:val="1"/>
        <w:numPr>
          <w:ilvl w:val="1"/>
          <w:numId w:val="1"/>
        </w:numPr>
        <w:shd w:val="clear" w:color="auto" w:fill="auto"/>
        <w:tabs>
          <w:tab w:val="left" w:pos="906"/>
        </w:tabs>
        <w:spacing w:before="0" w:line="281" w:lineRule="exact"/>
        <w:ind w:left="100" w:right="100" w:firstLine="520"/>
      </w:pPr>
      <w:r>
        <w:t>Лицо, замещающее муниципальную должность Суровикинского муниципальн</w:t>
      </w:r>
      <w:r>
        <w:t>ого района, представляет ежегодно:</w:t>
      </w:r>
    </w:p>
    <w:p w:rsidR="00386732" w:rsidRDefault="000F4E99">
      <w:pPr>
        <w:pStyle w:val="1"/>
        <w:shd w:val="clear" w:color="auto" w:fill="auto"/>
        <w:tabs>
          <w:tab w:val="left" w:pos="928"/>
        </w:tabs>
        <w:spacing w:before="0" w:line="281" w:lineRule="exact"/>
        <w:ind w:left="100" w:right="100" w:firstLine="520"/>
      </w:pPr>
      <w:r>
        <w:t>а)</w:t>
      </w:r>
      <w:r>
        <w:tab/>
        <w:t>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w:t>
      </w:r>
      <w:r>
        <w:t>раве собственности, и о своих обязательствах имущественного характера по состоянию на конец отчетного периода;</w:t>
      </w:r>
    </w:p>
    <w:p w:rsidR="00386732" w:rsidRDefault="000F4E99">
      <w:pPr>
        <w:pStyle w:val="1"/>
        <w:shd w:val="clear" w:color="auto" w:fill="auto"/>
        <w:tabs>
          <w:tab w:val="left" w:pos="933"/>
        </w:tabs>
        <w:spacing w:before="0" w:line="278" w:lineRule="exact"/>
        <w:ind w:left="100" w:right="100" w:firstLine="520"/>
      </w:pPr>
      <w:r>
        <w:t>б)</w:t>
      </w:r>
      <w:r>
        <w:tab/>
      </w:r>
      <w:r>
        <w:t>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w:t>
      </w:r>
      <w:r>
        <w:t>е собственности, и об их обязательствах имущественного характера по состоянию на конец отчетного периода</w:t>
      </w:r>
      <w:proofErr w:type="gramStart"/>
      <w:r>
        <w:t xml:space="preserve"> ;</w:t>
      </w:r>
      <w:proofErr w:type="gramEnd"/>
    </w:p>
    <w:p w:rsidR="00386732" w:rsidRDefault="000F4E99">
      <w:pPr>
        <w:pStyle w:val="1"/>
        <w:shd w:val="clear" w:color="auto" w:fill="auto"/>
        <w:tabs>
          <w:tab w:val="left" w:pos="938"/>
        </w:tabs>
        <w:spacing w:before="0" w:line="278" w:lineRule="exact"/>
        <w:ind w:left="100" w:right="100" w:firstLine="520"/>
      </w:pPr>
      <w:r>
        <w:t>в)</w:t>
      </w:r>
      <w:r>
        <w:tab/>
        <w:t xml:space="preserve">сведения о своих расходах, понесенных за отчетный период </w:t>
      </w:r>
      <w:proofErr w:type="gramStart"/>
      <w:r>
        <w:t xml:space="preserve">( </w:t>
      </w:r>
      <w:proofErr w:type="gramEnd"/>
      <w:r>
        <w:t xml:space="preserve">с 1 января по 31 декабря) по каждой сделке по приобретению земельного участка, другого </w:t>
      </w:r>
      <w:r>
        <w:t>объекта недвижимости, транспортного средства, ценных бумаг, акций (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w:t>
      </w:r>
      <w:r>
        <w:t>шению сделка, и об источниках получения средств, за счет которых совершена сделка;</w:t>
      </w:r>
    </w:p>
    <w:p w:rsidR="00386732" w:rsidRDefault="000F4E99">
      <w:pPr>
        <w:pStyle w:val="1"/>
        <w:shd w:val="clear" w:color="auto" w:fill="auto"/>
        <w:tabs>
          <w:tab w:val="left" w:pos="1845"/>
        </w:tabs>
        <w:spacing w:before="0" w:line="271" w:lineRule="exact"/>
        <w:ind w:left="100" w:right="100" w:firstLine="520"/>
      </w:pPr>
      <w:r>
        <w:t>г</w:t>
      </w:r>
      <w:proofErr w:type="gramStart"/>
      <w:r>
        <w:t>)с</w:t>
      </w:r>
      <w:proofErr w:type="gramEnd"/>
      <w:r>
        <w:t>ведения</w:t>
      </w:r>
      <w:r>
        <w:tab/>
        <w:t>о расходах супруги (супруга) и несовершеннолетних детей, понесенных за отчетный период (с 1 января по 31 декабря) по каждой сделке по приобретению земельного учас</w:t>
      </w:r>
      <w:r>
        <w:t>тка, другого объекта недвижимости, транспортного средства, ценных бумаг, акций (долей участия, паев в уставных ( складочных) капиталах организаций), если сумма сделки превышает общий доход данного лица и его супруги (супруга) за три последних года предшест</w:t>
      </w:r>
      <w:r>
        <w:t>вующих совершению сделки и об источниках получения</w:t>
      </w:r>
    </w:p>
    <w:p w:rsidR="00386732" w:rsidRDefault="000F4E99">
      <w:pPr>
        <w:pStyle w:val="1"/>
        <w:shd w:val="clear" w:color="auto" w:fill="auto"/>
        <w:spacing w:before="0" w:after="268" w:line="230" w:lineRule="exact"/>
        <w:ind w:left="60"/>
        <w:jc w:val="left"/>
      </w:pPr>
      <w:r>
        <w:t>средств, за счет которых совершена сделка.</w:t>
      </w:r>
    </w:p>
    <w:p w:rsidR="00386732" w:rsidRDefault="000F4E99">
      <w:pPr>
        <w:pStyle w:val="1"/>
        <w:numPr>
          <w:ilvl w:val="1"/>
          <w:numId w:val="1"/>
        </w:numPr>
        <w:shd w:val="clear" w:color="auto" w:fill="auto"/>
        <w:tabs>
          <w:tab w:val="left" w:pos="890"/>
        </w:tabs>
        <w:spacing w:before="0" w:line="274" w:lineRule="exact"/>
        <w:ind w:left="60" w:right="60" w:firstLine="520"/>
      </w:pPr>
      <w:r>
        <w:t>Сведения о доходах, расходах, об имуществе и обязательствах имущественного характера представляются:</w:t>
      </w:r>
    </w:p>
    <w:p w:rsidR="00386732" w:rsidRDefault="000F4E99">
      <w:pPr>
        <w:pStyle w:val="1"/>
        <w:shd w:val="clear" w:color="auto" w:fill="auto"/>
        <w:spacing w:before="0" w:line="274" w:lineRule="exact"/>
        <w:ind w:left="60" w:right="60" w:firstLine="520"/>
      </w:pPr>
      <w:r>
        <w:lastRenderedPageBreak/>
        <w:t>главой Суровикинского муниципального район</w:t>
      </w:r>
      <w:proofErr w:type="gramStart"/>
      <w:r>
        <w:t>а-</w:t>
      </w:r>
      <w:proofErr w:type="gramEnd"/>
      <w:r>
        <w:t xml:space="preserve"> в аппарат </w:t>
      </w:r>
      <w:proofErr w:type="spellStart"/>
      <w:r>
        <w:t>Сурови</w:t>
      </w:r>
      <w:r>
        <w:t>кинской</w:t>
      </w:r>
      <w:proofErr w:type="spellEnd"/>
      <w:r>
        <w:t xml:space="preserve"> районной Думы;</w:t>
      </w:r>
    </w:p>
    <w:p w:rsidR="00386732" w:rsidRDefault="000F4E99">
      <w:pPr>
        <w:pStyle w:val="1"/>
        <w:shd w:val="clear" w:color="auto" w:fill="auto"/>
        <w:spacing w:before="0" w:line="274" w:lineRule="exact"/>
        <w:ind w:left="60" w:right="60" w:firstLine="520"/>
      </w:pPr>
      <w:r>
        <w:t xml:space="preserve">депутатом </w:t>
      </w:r>
      <w:proofErr w:type="spellStart"/>
      <w:r>
        <w:t>Суровикинской</w:t>
      </w:r>
      <w:proofErr w:type="spellEnd"/>
      <w:r>
        <w:t xml:space="preserve"> районной Думы, осуществляющим свои полномочия на постоянной основе</w:t>
      </w:r>
      <w:proofErr w:type="gramStart"/>
      <w:r>
        <w:t xml:space="preserve"> ,</w:t>
      </w:r>
      <w:proofErr w:type="gramEnd"/>
      <w:r>
        <w:t xml:space="preserve"> - в аппарат </w:t>
      </w:r>
      <w:proofErr w:type="spellStart"/>
      <w:r>
        <w:t>Суровикинской</w:t>
      </w:r>
      <w:proofErr w:type="spellEnd"/>
      <w:r>
        <w:t xml:space="preserve"> районной Думы;</w:t>
      </w:r>
    </w:p>
    <w:p w:rsidR="00386732" w:rsidRDefault="000F4E99">
      <w:pPr>
        <w:pStyle w:val="1"/>
        <w:shd w:val="clear" w:color="auto" w:fill="auto"/>
        <w:spacing w:before="0" w:line="274" w:lineRule="exact"/>
        <w:ind w:left="60" w:right="60" w:firstLine="520"/>
      </w:pPr>
      <w:r>
        <w:t>лицами, замещающими муниципальные должности в Ревизионной комиссии Суровикинского муниципального ра</w:t>
      </w:r>
      <w:r>
        <w:t>йон</w:t>
      </w:r>
      <w:proofErr w:type="gramStart"/>
      <w:r>
        <w:t>а-</w:t>
      </w:r>
      <w:proofErr w:type="gramEnd"/>
      <w:r>
        <w:t xml:space="preserve"> в аппарат Ревизионной комиссии Суровикинского муниципального района.</w:t>
      </w:r>
    </w:p>
    <w:p w:rsidR="00386732" w:rsidRDefault="000F4E99">
      <w:pPr>
        <w:pStyle w:val="1"/>
        <w:numPr>
          <w:ilvl w:val="1"/>
          <w:numId w:val="1"/>
        </w:numPr>
        <w:shd w:val="clear" w:color="auto" w:fill="auto"/>
        <w:tabs>
          <w:tab w:val="left" w:pos="989"/>
        </w:tabs>
        <w:spacing w:before="0" w:line="274" w:lineRule="exact"/>
        <w:ind w:left="60" w:right="60" w:firstLine="520"/>
      </w:pPr>
      <w:proofErr w:type="gramStart"/>
      <w:r>
        <w:t>В случае если гражданин, претендующий на замещение муниципальной должности Суровикинского муниципального района или лицо, замещающее муниципальную должность Суровикинского муниципального района, обнаружили, что в представленных ими сведениях о доходах, рас</w:t>
      </w:r>
      <w:r>
        <w:t>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86732" w:rsidRDefault="000F4E99">
      <w:pPr>
        <w:pStyle w:val="1"/>
        <w:shd w:val="clear" w:color="auto" w:fill="auto"/>
        <w:spacing w:before="0" w:line="274" w:lineRule="exact"/>
        <w:ind w:left="60" w:right="60" w:firstLine="520"/>
      </w:pPr>
      <w:r>
        <w:t>Лицо, замещающее муниципа</w:t>
      </w:r>
      <w:r>
        <w:t>льную должность Суровикинского муниципального района, может представить уточненные сведения в течение одного месяца после окончания срока, указанного в пункте 2 настоящего Положения.</w:t>
      </w:r>
    </w:p>
    <w:p w:rsidR="00386732" w:rsidRDefault="000F4E99">
      <w:pPr>
        <w:pStyle w:val="1"/>
        <w:shd w:val="clear" w:color="auto" w:fill="auto"/>
        <w:spacing w:before="0" w:line="274" w:lineRule="exact"/>
        <w:ind w:left="60" w:right="60" w:firstLine="520"/>
      </w:pPr>
      <w:r>
        <w:t>Гражданин</w:t>
      </w:r>
      <w:proofErr w:type="gramStart"/>
      <w:r>
        <w:t xml:space="preserve"> ,</w:t>
      </w:r>
      <w:proofErr w:type="gramEnd"/>
      <w:r>
        <w:t xml:space="preserve"> претендующий на замещение муниципальной должности Суровикинск</w:t>
      </w:r>
      <w:r>
        <w:t>ого муниципального района, может представить уточненные сведения в течение одного месяца со дня представления сведений в соответствии с пунктом 2 настоящего Положения</w:t>
      </w:r>
    </w:p>
    <w:p w:rsidR="00386732" w:rsidRDefault="000F4E99">
      <w:pPr>
        <w:pStyle w:val="1"/>
        <w:numPr>
          <w:ilvl w:val="1"/>
          <w:numId w:val="1"/>
        </w:numPr>
        <w:shd w:val="clear" w:color="auto" w:fill="auto"/>
        <w:tabs>
          <w:tab w:val="left" w:pos="840"/>
        </w:tabs>
        <w:spacing w:before="0" w:after="240" w:line="274" w:lineRule="exact"/>
        <w:ind w:left="60" w:right="60" w:firstLine="520"/>
      </w:pPr>
      <w:r>
        <w:t>Проверка достоверности и полноты сведений о доходах, расходах, об имуществе и обязательст</w:t>
      </w:r>
      <w:r>
        <w:t>вах имущественного характера, представленных в соответствии с настоящим Положением гражданами, претендующими на замещение муниципальных должностей Суровикинского муниципального района, и лицами, замещающими муниципальные должности Суровикинского муниципаль</w:t>
      </w:r>
      <w:r>
        <w:t>ного района, осуществляется в соответствии с действующим законодательством.</w:t>
      </w:r>
    </w:p>
    <w:p w:rsidR="00386732" w:rsidRDefault="000F4E99">
      <w:pPr>
        <w:pStyle w:val="1"/>
        <w:numPr>
          <w:ilvl w:val="1"/>
          <w:numId w:val="1"/>
        </w:numPr>
        <w:shd w:val="clear" w:color="auto" w:fill="auto"/>
        <w:tabs>
          <w:tab w:val="left" w:pos="888"/>
        </w:tabs>
        <w:spacing w:before="0" w:line="274" w:lineRule="exact"/>
        <w:ind w:left="60" w:right="60" w:firstLine="520"/>
      </w:pPr>
      <w: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w:t>
      </w:r>
      <w:r>
        <w:t>ниципальных должностей Суровикинского муниципального района, и лицами, замещающими муниципальные должности Суровикинского муниципального района, относятся к информации ограниченного доступа, если федеральным законом они не отнесены к сведениям, составляющи</w:t>
      </w:r>
      <w:r>
        <w:t>м государственную тайну.</w:t>
      </w:r>
    </w:p>
    <w:p w:rsidR="00386732" w:rsidRDefault="000F4E99">
      <w:pPr>
        <w:pStyle w:val="1"/>
        <w:numPr>
          <w:ilvl w:val="1"/>
          <w:numId w:val="1"/>
        </w:numPr>
        <w:shd w:val="clear" w:color="auto" w:fill="auto"/>
        <w:tabs>
          <w:tab w:val="left" w:pos="888"/>
        </w:tabs>
        <w:spacing w:before="0" w:line="271" w:lineRule="exact"/>
        <w:ind w:left="60" w:right="60" w:firstLine="520"/>
      </w:pPr>
      <w:proofErr w:type="gramStart"/>
      <w:r>
        <w:t>Сведения о доходах, расходах, об имуществе и обязательствах имущественного характера лица, замещающего муниципальную должность Суровикинского муниципального района, его супруги (супруга) и несовершеннолетних детей размещаются на оф</w:t>
      </w:r>
      <w:r>
        <w:t>ициальном сайте администрации Суровикинского муниципального района в сети «Интернет» отделом муниципальной службы и работы с кадрами администрации Суровикинского муниципального района в порядке, установленном постановлением администрации Суровикинского мун</w:t>
      </w:r>
      <w:r>
        <w:t>иципального района от 16.05.2012 №588 «Об утверждении Порядка размещения</w:t>
      </w:r>
      <w:proofErr w:type="gramEnd"/>
      <w:r>
        <w:t xml:space="preserve"> сведений о доходах, об имуществе и обязательствах имущественного характера лиц, замещающих муниципальные должности Суровикинского муниципального района Волгоградской области, и лиц, з</w:t>
      </w:r>
      <w:r>
        <w:t>амещающих должности муниципальной службы Суровикинского муниципального района Волгоградской области, и членов их семей на портале администрации Суровикинского муниципального района Волгоградской области в сети Интернет и предоставления этих сведений средст</w:t>
      </w:r>
      <w:r>
        <w:t>вам</w:t>
      </w:r>
    </w:p>
    <w:p w:rsidR="00386732" w:rsidRDefault="000F4E99">
      <w:pPr>
        <w:pStyle w:val="1"/>
        <w:shd w:val="clear" w:color="auto" w:fill="auto"/>
        <w:spacing w:before="0" w:line="281" w:lineRule="exact"/>
        <w:ind w:left="160" w:right="40"/>
      </w:pPr>
      <w:r>
        <w:t>массовой информации для опубликования», а в случае отсутствия этих сведений на официальном сайте администрации Суровикинского муниципального района в сети «Интернет» - предоставляются средствам массовой информации для опубликования по их запросам.</w:t>
      </w:r>
    </w:p>
    <w:p w:rsidR="00386732" w:rsidRDefault="000F4E99">
      <w:pPr>
        <w:pStyle w:val="1"/>
        <w:numPr>
          <w:ilvl w:val="1"/>
          <w:numId w:val="1"/>
        </w:numPr>
        <w:shd w:val="clear" w:color="auto" w:fill="auto"/>
        <w:tabs>
          <w:tab w:val="left" w:pos="1144"/>
        </w:tabs>
        <w:spacing w:before="0" w:line="278" w:lineRule="exact"/>
        <w:ind w:left="160" w:right="40" w:firstLine="580"/>
      </w:pPr>
      <w:r>
        <w:t xml:space="preserve">Сотрудники,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w:t>
      </w:r>
      <w:r>
        <w:lastRenderedPageBreak/>
        <w:t>разглашении или использовании в целях, не предусмотренных законодательством Российской Феде</w:t>
      </w:r>
      <w:r>
        <w:t>рации, несут ответственность в соответствии с законодательством Российской Федерации.</w:t>
      </w:r>
    </w:p>
    <w:p w:rsidR="00386732" w:rsidRDefault="000F4E99">
      <w:pPr>
        <w:pStyle w:val="1"/>
        <w:numPr>
          <w:ilvl w:val="1"/>
          <w:numId w:val="1"/>
        </w:numPr>
        <w:shd w:val="clear" w:color="auto" w:fill="auto"/>
        <w:tabs>
          <w:tab w:val="left" w:pos="1086"/>
        </w:tabs>
        <w:spacing w:before="0"/>
        <w:ind w:left="160" w:right="40" w:firstLine="580"/>
      </w:pP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w:t>
      </w:r>
      <w:r>
        <w:t xml:space="preserve"> Суровикинского муниципального района,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w:t>
      </w:r>
      <w:r>
        <w:t>ультатах проверки достоверности и полноты этих сведений приобщаются к личному делу</w:t>
      </w:r>
      <w:proofErr w:type="gramEnd"/>
      <w:r>
        <w:t xml:space="preserve"> лица, замещающего муниципальную должность Суровикинского муниципального района.</w:t>
      </w:r>
    </w:p>
    <w:p w:rsidR="00386732" w:rsidRDefault="000F4E99">
      <w:pPr>
        <w:pStyle w:val="1"/>
        <w:shd w:val="clear" w:color="auto" w:fill="auto"/>
        <w:spacing w:before="0" w:after="242"/>
        <w:ind w:left="160" w:right="40" w:firstLine="580"/>
      </w:pPr>
      <w:r>
        <w:t>В случае если гражданин, представивший в соответствии с настоящим Положением сведения о доход</w:t>
      </w:r>
      <w:r>
        <w:t>ах, об имуществе и обязательствах имущественного характера, не был наделен полномочиями по муниципальной должности Суровикинского муниципального района (</w:t>
      </w:r>
      <w:proofErr w:type="gramStart"/>
      <w:r>
        <w:t>назначен</w:t>
      </w:r>
      <w:proofErr w:type="gramEnd"/>
      <w:r>
        <w:t xml:space="preserve"> на указанную должность), эти справки возвращаются ему по его письменному заявлению вместе с др</w:t>
      </w:r>
      <w:r>
        <w:t>угими документами.</w:t>
      </w:r>
    </w:p>
    <w:p w:rsidR="00386732" w:rsidRDefault="000F4E99">
      <w:pPr>
        <w:pStyle w:val="1"/>
        <w:numPr>
          <w:ilvl w:val="1"/>
          <w:numId w:val="1"/>
        </w:numPr>
        <w:shd w:val="clear" w:color="auto" w:fill="auto"/>
        <w:tabs>
          <w:tab w:val="left" w:pos="1144"/>
        </w:tabs>
        <w:spacing w:before="0" w:after="905" w:line="274" w:lineRule="exact"/>
        <w:ind w:left="160" w:right="40" w:firstLine="580"/>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Суровикинского муниципального ра</w:t>
      </w:r>
      <w:r>
        <w:t>йона, и лицо, замещающее муниципальную должность Суровикинского муниципального района, несут ответственность в соответствии с законодательством Российской Федерации.</w:t>
      </w:r>
    </w:p>
    <w:p w:rsidR="00386732" w:rsidRDefault="000F4E99">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3.95pt">
            <v:imagedata r:id="rId7" r:href="rId8"/>
          </v:shape>
        </w:pict>
      </w:r>
    </w:p>
    <w:p w:rsidR="00386732" w:rsidRDefault="00386732">
      <w:pPr>
        <w:rPr>
          <w:sz w:val="2"/>
          <w:szCs w:val="2"/>
        </w:rPr>
      </w:pPr>
    </w:p>
    <w:p w:rsidR="00386732" w:rsidRDefault="000F4E99">
      <w:pPr>
        <w:pStyle w:val="40"/>
        <w:shd w:val="clear" w:color="auto" w:fill="auto"/>
        <w:tabs>
          <w:tab w:val="left" w:pos="5498"/>
        </w:tabs>
      </w:pPr>
      <w:proofErr w:type="spellStart"/>
      <w:proofErr w:type="gramStart"/>
      <w:r>
        <w:rPr>
          <w:rStyle w:val="40pt"/>
        </w:rPr>
        <w:t>cfiu</w:t>
      </w:r>
      <w:proofErr w:type="spellEnd"/>
      <w:proofErr w:type="gramEnd"/>
      <w:r w:rsidRPr="000F4E99">
        <w:rPr>
          <w:rStyle w:val="41"/>
        </w:rPr>
        <w:t xml:space="preserve"> </w:t>
      </w:r>
      <w:proofErr w:type="spellStart"/>
      <w:r>
        <w:rPr>
          <w:rStyle w:val="41"/>
        </w:rPr>
        <w:t>ъсиШж</w:t>
      </w:r>
      <w:proofErr w:type="spellEnd"/>
      <w:r>
        <w:rPr>
          <w:rStyle w:val="41"/>
        </w:rPr>
        <w:t xml:space="preserve"> </w:t>
      </w:r>
      <w:proofErr w:type="spellStart"/>
      <w:r>
        <w:rPr>
          <w:rStyle w:val="41"/>
          <w:lang w:val="en-US"/>
        </w:rPr>
        <w:t>nju</w:t>
      </w:r>
      <w:proofErr w:type="spellEnd"/>
      <w:r w:rsidRPr="000F4E99">
        <w:rPr>
          <w:rStyle w:val="41"/>
        </w:rPr>
        <w:t xml:space="preserve"> </w:t>
      </w:r>
      <w:r>
        <w:rPr>
          <w:rStyle w:val="41"/>
        </w:rPr>
        <w:t>вд6&lt;</w:t>
      </w:r>
      <w:proofErr w:type="spellStart"/>
      <w:r>
        <w:rPr>
          <w:rStyle w:val="41"/>
        </w:rPr>
        <w:t>пл</w:t>
      </w:r>
      <w:proofErr w:type="spellEnd"/>
      <w:r>
        <w:rPr>
          <w:rStyle w:val="41"/>
        </w:rPr>
        <w:t>&gt;</w:t>
      </w:r>
      <w:r>
        <w:rPr>
          <w:rStyle w:val="495pt0pt"/>
        </w:rPr>
        <w:tab/>
      </w:r>
      <w:proofErr w:type="spellStart"/>
      <w:r>
        <w:rPr>
          <w:rStyle w:val="495pt0pt"/>
        </w:rPr>
        <w:t>ч^</w:t>
      </w:r>
      <w:r>
        <w:rPr>
          <w:rStyle w:val="4255pt4pt"/>
        </w:rPr>
        <w:t>а</w:t>
      </w:r>
      <w:proofErr w:type="spellEnd"/>
      <w:r>
        <w:rPr>
          <w:rStyle w:val="4255pt4pt"/>
        </w:rPr>
        <w:t>/</w:t>
      </w:r>
      <w:r>
        <w:rPr>
          <w:rStyle w:val="41"/>
        </w:rPr>
        <w:t xml:space="preserve"> ^^ ^</w:t>
      </w:r>
    </w:p>
    <w:p w:rsidR="00386732" w:rsidRDefault="000F4E99">
      <w:pPr>
        <w:pStyle w:val="11"/>
        <w:keepNext/>
        <w:keepLines/>
        <w:shd w:val="clear" w:color="auto" w:fill="auto"/>
        <w:tabs>
          <w:tab w:val="left" w:pos="6117"/>
        </w:tabs>
        <w:spacing w:after="2756"/>
        <w:ind w:left="160"/>
      </w:pPr>
      <w:bookmarkStart w:id="1" w:name="bookmark1"/>
      <w:r>
        <w:rPr>
          <w:rStyle w:val="10pt"/>
          <w:lang/>
        </w:rPr>
        <w:t xml:space="preserve">04 </w:t>
      </w:r>
      <w:r>
        <w:rPr>
          <w:rStyle w:val="10pt"/>
        </w:rPr>
        <w:t xml:space="preserve">J4. </w:t>
      </w:r>
      <w:proofErr w:type="spellStart"/>
      <w:r>
        <w:rPr>
          <w:rStyle w:val="13pt"/>
        </w:rPr>
        <w:t>MWi</w:t>
      </w:r>
      <w:proofErr w:type="spellEnd"/>
      <w:r>
        <w:rPr>
          <w:rStyle w:val="13pt"/>
        </w:rPr>
        <w:tab/>
      </w:r>
      <w:r>
        <w:rPr>
          <w:rStyle w:val="13pt"/>
          <w:lang/>
        </w:rPr>
        <w:t>у</w:t>
      </w:r>
      <w:bookmarkEnd w:id="1"/>
    </w:p>
    <w:p w:rsidR="00386732" w:rsidRDefault="000F4E99">
      <w:pPr>
        <w:pStyle w:val="40"/>
        <w:shd w:val="clear" w:color="auto" w:fill="auto"/>
        <w:spacing w:line="340" w:lineRule="exact"/>
        <w:ind w:left="7640"/>
      </w:pPr>
      <w:r>
        <w:t>л</w:t>
      </w:r>
    </w:p>
    <w:sectPr w:rsidR="00386732" w:rsidSect="00386732">
      <w:type w:val="continuous"/>
      <w:pgSz w:w="11905" w:h="16837"/>
      <w:pgMar w:top="1075" w:right="681" w:bottom="1353" w:left="16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99" w:rsidRDefault="000F4E99" w:rsidP="00386732">
      <w:r>
        <w:separator/>
      </w:r>
    </w:p>
  </w:endnote>
  <w:endnote w:type="continuationSeparator" w:id="0">
    <w:p w:rsidR="000F4E99" w:rsidRDefault="000F4E99" w:rsidP="0038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99" w:rsidRDefault="000F4E99"/>
  </w:footnote>
  <w:footnote w:type="continuationSeparator" w:id="0">
    <w:p w:rsidR="000F4E99" w:rsidRDefault="000F4E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C5A4C"/>
    <w:multiLevelType w:val="multilevel"/>
    <w:tmpl w:val="FCE0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86732"/>
    <w:rsid w:val="000F4E99"/>
    <w:rsid w:val="0038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67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732"/>
    <w:rPr>
      <w:color w:val="3F79C5"/>
      <w:u w:val="single"/>
    </w:rPr>
  </w:style>
  <w:style w:type="character" w:customStyle="1" w:styleId="2">
    <w:name w:val="Основной текст (2)_"/>
    <w:basedOn w:val="a0"/>
    <w:link w:val="20"/>
    <w:rsid w:val="00386732"/>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2"/>
    <w:rsid w:val="00386732"/>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sid w:val="00386732"/>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1"/>
    <w:rsid w:val="00386732"/>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386732"/>
    <w:rPr>
      <w:rFonts w:ascii="Times New Roman" w:eastAsia="Times New Roman" w:hAnsi="Times New Roman" w:cs="Times New Roman"/>
      <w:b w:val="0"/>
      <w:bCs w:val="0"/>
      <w:i w:val="0"/>
      <w:iCs w:val="0"/>
      <w:smallCaps w:val="0"/>
      <w:strike w:val="0"/>
      <w:spacing w:val="-30"/>
      <w:sz w:val="34"/>
      <w:szCs w:val="34"/>
    </w:rPr>
  </w:style>
  <w:style w:type="character" w:customStyle="1" w:styleId="40pt">
    <w:name w:val="Основной текст (4) + Интервал 0 pt"/>
    <w:basedOn w:val="4"/>
    <w:rsid w:val="00386732"/>
    <w:rPr>
      <w:spacing w:val="0"/>
      <w:lang w:val="en-US"/>
    </w:rPr>
  </w:style>
  <w:style w:type="character" w:customStyle="1" w:styleId="41">
    <w:name w:val="Основной текст (4)"/>
    <w:basedOn w:val="4"/>
    <w:rsid w:val="00386732"/>
  </w:style>
  <w:style w:type="character" w:customStyle="1" w:styleId="495pt0pt">
    <w:name w:val="Основной текст (4) + 9;5 pt;Полужирный;Не курсив;Интервал 0 pt"/>
    <w:basedOn w:val="4"/>
    <w:rsid w:val="00386732"/>
    <w:rPr>
      <w:b/>
      <w:bCs/>
      <w:i/>
      <w:iCs/>
      <w:spacing w:val="0"/>
      <w:sz w:val="19"/>
      <w:szCs w:val="19"/>
    </w:rPr>
  </w:style>
  <w:style w:type="character" w:customStyle="1" w:styleId="4255pt4pt">
    <w:name w:val="Основной текст (4) + 25;5 pt;Не курсив;Малые прописные;Интервал 4 pt"/>
    <w:basedOn w:val="4"/>
    <w:rsid w:val="00386732"/>
    <w:rPr>
      <w:i/>
      <w:iCs/>
      <w:smallCaps/>
      <w:spacing w:val="80"/>
      <w:sz w:val="51"/>
      <w:szCs w:val="51"/>
    </w:rPr>
  </w:style>
  <w:style w:type="character" w:customStyle="1" w:styleId="10">
    <w:name w:val="Заголовок №1_"/>
    <w:basedOn w:val="a0"/>
    <w:link w:val="11"/>
    <w:rsid w:val="00386732"/>
    <w:rPr>
      <w:rFonts w:ascii="Times New Roman" w:eastAsia="Times New Roman" w:hAnsi="Times New Roman" w:cs="Times New Roman"/>
      <w:b w:val="0"/>
      <w:bCs w:val="0"/>
      <w:i w:val="0"/>
      <w:iCs w:val="0"/>
      <w:smallCaps w:val="0"/>
      <w:strike w:val="0"/>
      <w:spacing w:val="-30"/>
      <w:sz w:val="34"/>
      <w:szCs w:val="34"/>
      <w:lang w:val="en-US"/>
    </w:rPr>
  </w:style>
  <w:style w:type="character" w:customStyle="1" w:styleId="10pt">
    <w:name w:val="Заголовок №1 + Интервал 0 pt"/>
    <w:basedOn w:val="10"/>
    <w:rsid w:val="00386732"/>
    <w:rPr>
      <w:spacing w:val="0"/>
    </w:rPr>
  </w:style>
  <w:style w:type="character" w:customStyle="1" w:styleId="13pt">
    <w:name w:val="Заголовок №1 + Интервал 3 pt"/>
    <w:basedOn w:val="10"/>
    <w:rsid w:val="00386732"/>
    <w:rPr>
      <w:spacing w:val="60"/>
    </w:rPr>
  </w:style>
  <w:style w:type="paragraph" w:customStyle="1" w:styleId="20">
    <w:name w:val="Основной текст (2)"/>
    <w:basedOn w:val="a"/>
    <w:link w:val="2"/>
    <w:rsid w:val="00386732"/>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22">
    <w:name w:val="Заголовок №2"/>
    <w:basedOn w:val="a"/>
    <w:link w:val="21"/>
    <w:rsid w:val="00386732"/>
    <w:pPr>
      <w:shd w:val="clear" w:color="auto" w:fill="FFFFFF"/>
      <w:spacing w:before="360" w:after="240" w:line="278" w:lineRule="exact"/>
      <w:ind w:firstLine="400"/>
      <w:outlineLvl w:val="1"/>
    </w:pPr>
    <w:rPr>
      <w:rFonts w:ascii="Times New Roman" w:eastAsia="Times New Roman" w:hAnsi="Times New Roman" w:cs="Times New Roman"/>
      <w:b/>
      <w:bCs/>
      <w:sz w:val="22"/>
      <w:szCs w:val="22"/>
    </w:rPr>
  </w:style>
  <w:style w:type="paragraph" w:customStyle="1" w:styleId="30">
    <w:name w:val="Основной текст (3)"/>
    <w:basedOn w:val="a"/>
    <w:link w:val="3"/>
    <w:rsid w:val="00386732"/>
    <w:pPr>
      <w:shd w:val="clear" w:color="auto" w:fill="FFFFFF"/>
      <w:spacing w:before="240" w:line="230" w:lineRule="exact"/>
      <w:jc w:val="center"/>
    </w:pPr>
    <w:rPr>
      <w:rFonts w:ascii="Times New Roman" w:eastAsia="Times New Roman" w:hAnsi="Times New Roman" w:cs="Times New Roman"/>
      <w:b/>
      <w:bCs/>
      <w:sz w:val="19"/>
      <w:szCs w:val="19"/>
    </w:rPr>
  </w:style>
  <w:style w:type="paragraph" w:customStyle="1" w:styleId="1">
    <w:name w:val="Основной текст1"/>
    <w:basedOn w:val="a"/>
    <w:link w:val="a4"/>
    <w:rsid w:val="00386732"/>
    <w:pPr>
      <w:shd w:val="clear" w:color="auto" w:fill="FFFFFF"/>
      <w:spacing w:before="240" w:line="276"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386732"/>
    <w:pPr>
      <w:shd w:val="clear" w:color="auto" w:fill="FFFFFF"/>
      <w:spacing w:line="485" w:lineRule="exact"/>
    </w:pPr>
    <w:rPr>
      <w:rFonts w:ascii="Times New Roman" w:eastAsia="Times New Roman" w:hAnsi="Times New Roman" w:cs="Times New Roman"/>
      <w:i/>
      <w:iCs/>
      <w:spacing w:val="-30"/>
      <w:sz w:val="34"/>
      <w:szCs w:val="34"/>
    </w:rPr>
  </w:style>
  <w:style w:type="paragraph" w:customStyle="1" w:styleId="11">
    <w:name w:val="Заголовок №1"/>
    <w:basedOn w:val="a"/>
    <w:link w:val="10"/>
    <w:rsid w:val="00386732"/>
    <w:pPr>
      <w:shd w:val="clear" w:color="auto" w:fill="FFFFFF"/>
      <w:spacing w:after="2640" w:line="485" w:lineRule="exact"/>
      <w:jc w:val="both"/>
      <w:outlineLvl w:val="0"/>
    </w:pPr>
    <w:rPr>
      <w:rFonts w:ascii="Times New Roman" w:eastAsia="Times New Roman" w:hAnsi="Times New Roman" w:cs="Times New Roman"/>
      <w:i/>
      <w:iCs/>
      <w:spacing w:val="-30"/>
      <w:sz w:val="34"/>
      <w:szCs w:val="3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cp:revision>
  <dcterms:created xsi:type="dcterms:W3CDTF">2014-12-03T06:11:00Z</dcterms:created>
  <dcterms:modified xsi:type="dcterms:W3CDTF">2014-12-03T06:12:00Z</dcterms:modified>
</cp:coreProperties>
</file>