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18" w:rsidRDefault="007A1B18" w:rsidP="007A1B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18" w:rsidRPr="00C87E5C" w:rsidRDefault="007A1B18" w:rsidP="007A1B1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7A1B18" w:rsidRPr="00C87E5C" w:rsidRDefault="007A1B18" w:rsidP="007A1B18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7A1B18" w:rsidRPr="00C87E5C" w:rsidRDefault="00111491" w:rsidP="007A1B18">
      <w:pPr>
        <w:jc w:val="center"/>
        <w:rPr>
          <w:b/>
          <w:sz w:val="28"/>
        </w:rPr>
      </w:pPr>
      <w: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7A1B18" w:rsidRPr="00C87E5C">
        <w:rPr>
          <w:b/>
          <w:sz w:val="28"/>
        </w:rPr>
        <w:t>ВОЛГОГРАДСКОЙ ОБЛАСТИ</w:t>
      </w:r>
    </w:p>
    <w:p w:rsidR="007A1B18" w:rsidRPr="00C97AFA" w:rsidRDefault="007A1B18" w:rsidP="007A1B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B18" w:rsidRDefault="007A1B18" w:rsidP="007A1B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11491">
        <w:rPr>
          <w:rFonts w:ascii="Times New Roman" w:hAnsi="Times New Roman" w:cs="Times New Roman"/>
          <w:b/>
          <w:sz w:val="28"/>
          <w:szCs w:val="28"/>
        </w:rPr>
        <w:t>Е</w:t>
      </w:r>
    </w:p>
    <w:p w:rsidR="00111491" w:rsidRPr="00D06FD1" w:rsidRDefault="00111491" w:rsidP="007A1B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B18" w:rsidRPr="00111491" w:rsidRDefault="00111491" w:rsidP="007A1B18">
      <w:pPr>
        <w:rPr>
          <w:bCs/>
          <w:sz w:val="28"/>
        </w:rPr>
      </w:pPr>
      <w:r w:rsidRPr="00111491">
        <w:rPr>
          <w:bCs/>
          <w:sz w:val="28"/>
        </w:rPr>
        <w:t>от 02.09.2021                                 № 783</w:t>
      </w:r>
    </w:p>
    <w:p w:rsidR="00111491" w:rsidRDefault="00111491" w:rsidP="007A1B18">
      <w:pPr>
        <w:rPr>
          <w:b/>
          <w:bCs/>
          <w:sz w:val="28"/>
        </w:rPr>
      </w:pPr>
    </w:p>
    <w:p w:rsidR="00996313" w:rsidRDefault="007A1B18" w:rsidP="007A1B1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96313">
        <w:rPr>
          <w:rFonts w:ascii="Times New Roman" w:hAnsi="Times New Roman" w:cs="Times New Roman"/>
          <w:b w:val="0"/>
          <w:sz w:val="28"/>
          <w:szCs w:val="28"/>
        </w:rPr>
        <w:t>О</w:t>
      </w:r>
      <w:r w:rsidR="00AD3629">
        <w:rPr>
          <w:rFonts w:ascii="Times New Roman" w:hAnsi="Times New Roman" w:cs="Times New Roman"/>
          <w:b w:val="0"/>
          <w:sz w:val="28"/>
          <w:szCs w:val="28"/>
        </w:rPr>
        <w:t xml:space="preserve"> создании </w:t>
      </w:r>
      <w:r w:rsidRPr="00996313">
        <w:rPr>
          <w:rFonts w:ascii="Times New Roman" w:hAnsi="Times New Roman" w:cs="Times New Roman"/>
          <w:b w:val="0"/>
          <w:sz w:val="28"/>
          <w:szCs w:val="28"/>
        </w:rPr>
        <w:t xml:space="preserve">комиссии по вопросам, </w:t>
      </w:r>
    </w:p>
    <w:p w:rsidR="00996313" w:rsidRDefault="00996313" w:rsidP="007A1B1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7A1B18" w:rsidRPr="00996313">
        <w:rPr>
          <w:rFonts w:ascii="Times New Roman" w:hAnsi="Times New Roman" w:cs="Times New Roman"/>
          <w:b w:val="0"/>
          <w:sz w:val="28"/>
          <w:szCs w:val="28"/>
        </w:rPr>
        <w:t>озникающим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1B18" w:rsidRPr="00996313">
        <w:rPr>
          <w:rFonts w:ascii="Times New Roman" w:hAnsi="Times New Roman" w:cs="Times New Roman"/>
          <w:b w:val="0"/>
          <w:sz w:val="28"/>
          <w:szCs w:val="28"/>
        </w:rPr>
        <w:t xml:space="preserve">при рассмотрении заявлений </w:t>
      </w:r>
    </w:p>
    <w:p w:rsidR="00996313" w:rsidRDefault="007A1B18" w:rsidP="007A1B1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96313">
        <w:rPr>
          <w:rFonts w:ascii="Times New Roman" w:hAnsi="Times New Roman" w:cs="Times New Roman"/>
          <w:b w:val="0"/>
          <w:sz w:val="28"/>
          <w:szCs w:val="28"/>
        </w:rPr>
        <w:t>религиозных организаций</w:t>
      </w:r>
      <w:r w:rsidR="00996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6313">
        <w:rPr>
          <w:rFonts w:ascii="Times New Roman" w:hAnsi="Times New Roman" w:cs="Times New Roman"/>
          <w:b w:val="0"/>
          <w:sz w:val="28"/>
          <w:szCs w:val="28"/>
        </w:rPr>
        <w:t xml:space="preserve">о передаче </w:t>
      </w:r>
    </w:p>
    <w:p w:rsidR="009B2198" w:rsidRPr="00996313" w:rsidRDefault="007A1B18" w:rsidP="007A1B1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96313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религиозного назначения</w:t>
      </w:r>
    </w:p>
    <w:p w:rsidR="009B2198" w:rsidRDefault="009B2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491" w:rsidRPr="00996313" w:rsidRDefault="001114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313" w:rsidRDefault="009B2198" w:rsidP="00996313">
      <w:pPr>
        <w:ind w:firstLine="709"/>
        <w:jc w:val="both"/>
        <w:rPr>
          <w:sz w:val="28"/>
          <w:szCs w:val="28"/>
        </w:rPr>
      </w:pPr>
      <w:r w:rsidRPr="00996313">
        <w:rPr>
          <w:sz w:val="28"/>
          <w:szCs w:val="28"/>
        </w:rPr>
        <w:t xml:space="preserve">В соответствии со </w:t>
      </w:r>
      <w:hyperlink r:id="rId5" w:history="1">
        <w:r w:rsidRPr="00996313">
          <w:rPr>
            <w:sz w:val="28"/>
            <w:szCs w:val="28"/>
          </w:rPr>
          <w:t>статьей 9</w:t>
        </w:r>
      </w:hyperlink>
      <w:r w:rsidRPr="00996313">
        <w:rPr>
          <w:sz w:val="28"/>
          <w:szCs w:val="28"/>
        </w:rPr>
        <w:t xml:space="preserve"> Федерального закона от 30 ноября 2010 г. </w:t>
      </w:r>
      <w:r w:rsidR="00996313" w:rsidRPr="00996313">
        <w:rPr>
          <w:sz w:val="28"/>
          <w:szCs w:val="28"/>
        </w:rPr>
        <w:t>№</w:t>
      </w:r>
      <w:r w:rsidRPr="00996313">
        <w:rPr>
          <w:sz w:val="28"/>
          <w:szCs w:val="28"/>
        </w:rPr>
        <w:t xml:space="preserve"> 327-ФЗ </w:t>
      </w:r>
      <w:r w:rsidR="00996313" w:rsidRPr="00996313">
        <w:rPr>
          <w:sz w:val="28"/>
          <w:szCs w:val="28"/>
        </w:rPr>
        <w:t>«</w:t>
      </w:r>
      <w:r w:rsidRPr="00996313">
        <w:rPr>
          <w:sz w:val="28"/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 w:rsidR="00996313" w:rsidRPr="00996313">
        <w:rPr>
          <w:sz w:val="28"/>
          <w:szCs w:val="28"/>
        </w:rPr>
        <w:t>»</w:t>
      </w:r>
      <w:r w:rsidRPr="00996313">
        <w:rPr>
          <w:sz w:val="28"/>
          <w:szCs w:val="28"/>
        </w:rPr>
        <w:t xml:space="preserve">, </w:t>
      </w:r>
      <w:r w:rsidR="00996313" w:rsidRPr="00996313">
        <w:rPr>
          <w:sz w:val="28"/>
          <w:szCs w:val="28"/>
        </w:rPr>
        <w:t>Положением о порядке управления и распоряжения муниципальной собственностью Суровикинского муниципального района Волгоградской области, утвержденным решением Суровикинской районной Думы от 22.01.2018 № 33/263</w:t>
      </w:r>
      <w:r w:rsidRPr="00996313">
        <w:rPr>
          <w:sz w:val="28"/>
          <w:szCs w:val="28"/>
        </w:rPr>
        <w:t xml:space="preserve">, руководствуясь </w:t>
      </w:r>
      <w:r w:rsidR="00996313" w:rsidRPr="00996313">
        <w:rPr>
          <w:sz w:val="28"/>
          <w:szCs w:val="28"/>
        </w:rPr>
        <w:t>Устав</w:t>
      </w:r>
      <w:r w:rsidR="005228D3">
        <w:rPr>
          <w:sz w:val="28"/>
          <w:szCs w:val="28"/>
        </w:rPr>
        <w:t>ом</w:t>
      </w:r>
      <w:r w:rsidR="00996313" w:rsidRPr="00996313">
        <w:rPr>
          <w:sz w:val="28"/>
          <w:szCs w:val="28"/>
        </w:rPr>
        <w:t xml:space="preserve"> Суровикинского муниципального района Волгоградской области</w:t>
      </w:r>
      <w:r w:rsidRPr="00996313">
        <w:rPr>
          <w:sz w:val="28"/>
          <w:szCs w:val="28"/>
        </w:rPr>
        <w:t xml:space="preserve">, </w:t>
      </w:r>
      <w:r w:rsidR="00996313" w:rsidRPr="00996313">
        <w:rPr>
          <w:sz w:val="28"/>
          <w:szCs w:val="28"/>
        </w:rPr>
        <w:t>администрация Суровикинского муниципального района Волгоградской области постановляет:</w:t>
      </w:r>
    </w:p>
    <w:p w:rsidR="00AD3629" w:rsidRPr="00AD3629" w:rsidRDefault="00AD3629" w:rsidP="00AD3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29">
        <w:rPr>
          <w:rFonts w:ascii="Times New Roman" w:hAnsi="Times New Roman" w:cs="Times New Roman"/>
          <w:sz w:val="28"/>
          <w:szCs w:val="28"/>
        </w:rPr>
        <w:t xml:space="preserve">1. Создать комиссию </w:t>
      </w:r>
      <w:r w:rsidRPr="00996313">
        <w:rPr>
          <w:rFonts w:ascii="Times New Roman" w:hAnsi="Times New Roman" w:cs="Times New Roman"/>
          <w:sz w:val="28"/>
          <w:szCs w:val="28"/>
        </w:rPr>
        <w:t>по вопросам</w:t>
      </w:r>
      <w:r w:rsidR="005228D3">
        <w:rPr>
          <w:rFonts w:ascii="Times New Roman" w:hAnsi="Times New Roman" w:cs="Times New Roman"/>
          <w:sz w:val="28"/>
          <w:szCs w:val="28"/>
        </w:rPr>
        <w:t>,</w:t>
      </w:r>
      <w:r w:rsidRPr="00996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6313">
        <w:rPr>
          <w:rFonts w:ascii="Times New Roman" w:hAnsi="Times New Roman" w:cs="Times New Roman"/>
          <w:sz w:val="28"/>
          <w:szCs w:val="28"/>
        </w:rPr>
        <w:t>озникающим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313">
        <w:rPr>
          <w:rFonts w:ascii="Times New Roman" w:hAnsi="Times New Roman" w:cs="Times New Roman"/>
          <w:sz w:val="28"/>
          <w:szCs w:val="28"/>
        </w:rPr>
        <w:t>при рассмотрении заявлений религиозных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313">
        <w:rPr>
          <w:rFonts w:ascii="Times New Roman" w:hAnsi="Times New Roman" w:cs="Times New Roman"/>
          <w:sz w:val="28"/>
          <w:szCs w:val="28"/>
        </w:rPr>
        <w:t>о передаче муниципального имущества религиозного назначения</w:t>
      </w:r>
      <w:r w:rsidR="00CC18BB">
        <w:rPr>
          <w:rFonts w:ascii="Times New Roman" w:hAnsi="Times New Roman" w:cs="Times New Roman"/>
          <w:sz w:val="28"/>
          <w:szCs w:val="28"/>
        </w:rPr>
        <w:t>,</w:t>
      </w:r>
      <w:r w:rsidRPr="00AD3629">
        <w:rPr>
          <w:rFonts w:ascii="Times New Roman" w:hAnsi="Times New Roman" w:cs="Times New Roman"/>
          <w:sz w:val="28"/>
          <w:szCs w:val="28"/>
        </w:rPr>
        <w:t xml:space="preserve"> </w:t>
      </w:r>
      <w:r w:rsidR="005228D3">
        <w:rPr>
          <w:rFonts w:ascii="Times New Roman" w:hAnsi="Times New Roman" w:cs="Times New Roman"/>
          <w:sz w:val="28"/>
          <w:szCs w:val="28"/>
        </w:rPr>
        <w:t xml:space="preserve">и утвердить её состав </w:t>
      </w:r>
      <w:r w:rsidRPr="00AD3629"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 xml:space="preserve">асно </w:t>
      </w:r>
      <w:r w:rsidRPr="00AD3629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ожению</w:t>
      </w:r>
      <w:r w:rsidRPr="00AD362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629" w:rsidRPr="00AD3629" w:rsidRDefault="00AD3629" w:rsidP="00AD3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198" w:rsidRPr="0099631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26" w:history="1">
        <w:r w:rsidR="009B2198" w:rsidRPr="0099631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B2198" w:rsidRPr="00996313">
        <w:rPr>
          <w:rFonts w:ascii="Times New Roman" w:hAnsi="Times New Roman" w:cs="Times New Roman"/>
          <w:sz w:val="28"/>
          <w:szCs w:val="28"/>
        </w:rPr>
        <w:t xml:space="preserve"> о комиссии по вопросам, возникающим при рассмотрении заявлений религиозных организаций о передаче муниципального имущества религиозного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3629"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 xml:space="preserve">асно </w:t>
      </w:r>
      <w:r w:rsidRPr="00AD3629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ожению</w:t>
      </w:r>
      <w:r w:rsidRPr="00AD3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996313" w:rsidRDefault="00AD3629" w:rsidP="00522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6313" w:rsidRPr="00AD362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</w:t>
      </w:r>
      <w:r w:rsidR="00E748C6" w:rsidRPr="00AD3629">
        <w:rPr>
          <w:rFonts w:ascii="Times New Roman" w:hAnsi="Times New Roman" w:cs="Times New Roman"/>
          <w:sz w:val="28"/>
          <w:szCs w:val="28"/>
        </w:rPr>
        <w:t xml:space="preserve"> </w:t>
      </w:r>
      <w:r w:rsidR="00996313" w:rsidRPr="00AD3629">
        <w:rPr>
          <w:rFonts w:ascii="Times New Roman" w:hAnsi="Times New Roman" w:cs="Times New Roman"/>
          <w:sz w:val="28"/>
          <w:szCs w:val="28"/>
        </w:rPr>
        <w:t>Суровикино, ул. Ленина, 64.</w:t>
      </w:r>
    </w:p>
    <w:p w:rsidR="005228D3" w:rsidRPr="005228D3" w:rsidRDefault="005228D3" w:rsidP="005228D3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8D3">
        <w:rPr>
          <w:rFonts w:ascii="Times New Roman" w:hAnsi="Times New Roman" w:cs="Times New Roman"/>
          <w:b w:val="0"/>
          <w:sz w:val="28"/>
          <w:szCs w:val="28"/>
        </w:rPr>
        <w:t xml:space="preserve">4. Контроль за исполнением настоящего постановления возложить на заместителя главы Суровикинского муниципального района Волгоградской области по сельскому хозяйству, продовольствию и природопользованию, начальника отдела по сельскому хозяйству, продовольствию и природопользованию </w:t>
      </w:r>
      <w:proofErr w:type="spellStart"/>
      <w:r w:rsidRPr="005228D3">
        <w:rPr>
          <w:rFonts w:ascii="Times New Roman" w:hAnsi="Times New Roman" w:cs="Times New Roman"/>
          <w:b w:val="0"/>
          <w:sz w:val="28"/>
          <w:szCs w:val="28"/>
        </w:rPr>
        <w:t>Роганова</w:t>
      </w:r>
      <w:proofErr w:type="spellEnd"/>
      <w:r w:rsidRPr="005228D3">
        <w:rPr>
          <w:rFonts w:ascii="Times New Roman" w:hAnsi="Times New Roman" w:cs="Times New Roman"/>
          <w:b w:val="0"/>
          <w:sz w:val="28"/>
          <w:szCs w:val="28"/>
        </w:rPr>
        <w:t xml:space="preserve"> А.Ф.</w:t>
      </w:r>
    </w:p>
    <w:p w:rsidR="005228D3" w:rsidRPr="00AD3629" w:rsidRDefault="005228D3" w:rsidP="00522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8D3" w:rsidRDefault="005228D3" w:rsidP="00996313">
      <w:pPr>
        <w:pStyle w:val="2"/>
        <w:ind w:firstLine="0"/>
        <w:rPr>
          <w:szCs w:val="28"/>
        </w:rPr>
      </w:pPr>
    </w:p>
    <w:p w:rsidR="00996313" w:rsidRPr="00FA3C67" w:rsidRDefault="00996313" w:rsidP="00996313">
      <w:pPr>
        <w:pStyle w:val="2"/>
        <w:ind w:firstLine="0"/>
        <w:rPr>
          <w:szCs w:val="28"/>
        </w:rPr>
      </w:pPr>
      <w:r>
        <w:rPr>
          <w:szCs w:val="28"/>
        </w:rPr>
        <w:t>Г</w:t>
      </w:r>
      <w:r w:rsidRPr="00FA3C67">
        <w:rPr>
          <w:szCs w:val="28"/>
        </w:rPr>
        <w:t>лав</w:t>
      </w:r>
      <w:r>
        <w:rPr>
          <w:szCs w:val="28"/>
        </w:rPr>
        <w:t>а</w:t>
      </w:r>
      <w:r w:rsidRPr="00FA3C67">
        <w:rPr>
          <w:szCs w:val="28"/>
        </w:rPr>
        <w:t xml:space="preserve"> Суровикинского                                                                                                                       </w:t>
      </w:r>
    </w:p>
    <w:p w:rsidR="009B2198" w:rsidRPr="00996313" w:rsidRDefault="009963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6313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Р.А. Слива</w:t>
      </w:r>
    </w:p>
    <w:sectPr w:rsidR="009B2198" w:rsidRPr="00996313" w:rsidSect="0011149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198"/>
    <w:rsid w:val="00111491"/>
    <w:rsid w:val="00191377"/>
    <w:rsid w:val="0020079D"/>
    <w:rsid w:val="00263D4A"/>
    <w:rsid w:val="00350D90"/>
    <w:rsid w:val="00384954"/>
    <w:rsid w:val="00392AD3"/>
    <w:rsid w:val="00462E8B"/>
    <w:rsid w:val="00462EB6"/>
    <w:rsid w:val="004F1B69"/>
    <w:rsid w:val="005228D3"/>
    <w:rsid w:val="005545C5"/>
    <w:rsid w:val="00581C3E"/>
    <w:rsid w:val="00776A90"/>
    <w:rsid w:val="007A1B18"/>
    <w:rsid w:val="00857C57"/>
    <w:rsid w:val="00877D92"/>
    <w:rsid w:val="00996313"/>
    <w:rsid w:val="009B2198"/>
    <w:rsid w:val="00AD3629"/>
    <w:rsid w:val="00AF3C25"/>
    <w:rsid w:val="00B57202"/>
    <w:rsid w:val="00B776C9"/>
    <w:rsid w:val="00C0508F"/>
    <w:rsid w:val="00CC18BB"/>
    <w:rsid w:val="00E664A0"/>
    <w:rsid w:val="00E748C6"/>
    <w:rsid w:val="00EF3F36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ABD522"/>
  <w15:docId w15:val="{15471FB0-9E2A-4275-83C4-4830060C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B1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19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B219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19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1B1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1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996313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9963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996313"/>
    <w:pPr>
      <w:ind w:firstLine="10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963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9631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96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0D13681DD4BA17978360250D01448432F3F6CD19D54F028DE4EC1BB03A75D36613417DB68F80EFF6B17C170A623AD309752228F67EDC42C9r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SpecOO</cp:lastModifiedBy>
  <cp:revision>9</cp:revision>
  <cp:lastPrinted>2021-09-02T12:45:00Z</cp:lastPrinted>
  <dcterms:created xsi:type="dcterms:W3CDTF">2021-08-10T08:27:00Z</dcterms:created>
  <dcterms:modified xsi:type="dcterms:W3CDTF">2021-09-02T12:45:00Z</dcterms:modified>
</cp:coreProperties>
</file>