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51" w:rsidRPr="00821E62" w:rsidRDefault="00C90051">
      <w:pPr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>Информационное сообщение.</w:t>
      </w:r>
    </w:p>
    <w:p w:rsidR="00C90051" w:rsidRPr="00821E62" w:rsidRDefault="00C90051">
      <w:pPr>
        <w:rPr>
          <w:rFonts w:ascii="Times New Roman" w:hAnsi="Times New Roman"/>
          <w:sz w:val="24"/>
          <w:szCs w:val="24"/>
        </w:rPr>
      </w:pPr>
    </w:p>
    <w:p w:rsidR="00607C54" w:rsidRPr="00F9781C" w:rsidRDefault="00C90051" w:rsidP="0060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экспертизы проекта </w:t>
      </w:r>
      <w:r w:rsidR="00D202B0">
        <w:rPr>
          <w:rFonts w:ascii="Times New Roman" w:hAnsi="Times New Roman"/>
          <w:sz w:val="24"/>
          <w:szCs w:val="24"/>
        </w:rPr>
        <w:t>постановления</w:t>
      </w:r>
      <w:r w:rsidRPr="00821E62">
        <w:rPr>
          <w:rFonts w:ascii="Times New Roman" w:hAnsi="Times New Roman"/>
          <w:sz w:val="24"/>
          <w:szCs w:val="24"/>
        </w:rPr>
        <w:t xml:space="preserve"> </w:t>
      </w:r>
      <w:r w:rsidR="00D202B0">
        <w:rPr>
          <w:rFonts w:ascii="Times New Roman" w:hAnsi="Times New Roman"/>
          <w:sz w:val="24"/>
          <w:szCs w:val="24"/>
        </w:rPr>
        <w:t xml:space="preserve"> </w:t>
      </w:r>
      <w:r w:rsidR="005F0C32" w:rsidRPr="00F9781C">
        <w:rPr>
          <w:rFonts w:ascii="Times New Roman" w:hAnsi="Times New Roman"/>
          <w:sz w:val="24"/>
          <w:szCs w:val="24"/>
        </w:rPr>
        <w:t>«</w:t>
      </w:r>
      <w:proofErr w:type="gramStart"/>
      <w:r w:rsidR="00F9781C" w:rsidRPr="00F9781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</w:t>
      </w:r>
      <w:proofErr w:type="gramEnd"/>
      <w:r w:rsidR="00F9781C" w:rsidRPr="00F9781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605C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внесении изменений в постановление администрации </w:t>
      </w:r>
      <w:proofErr w:type="spellStart"/>
      <w:r w:rsidR="004605C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Суровикинского</w:t>
      </w:r>
      <w:proofErr w:type="spellEnd"/>
      <w:r w:rsidR="004605C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Волгоградской области от 20.12.2011 № 1560 </w:t>
      </w:r>
      <w:r w:rsidR="005C0B8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« Об установлении Правил использования водных объектов общего пользования для личных и бытовых нужд</w:t>
      </w:r>
      <w:r w:rsidR="001A02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 территории </w:t>
      </w:r>
      <w:proofErr w:type="spellStart"/>
      <w:r w:rsidR="001A02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Суровикинского</w:t>
      </w:r>
      <w:proofErr w:type="spellEnd"/>
      <w:r w:rsidR="001A02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района» (с изменениями от 15.07.2013 № 1142)</w:t>
      </w:r>
      <w:r w:rsidR="00F9781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607C54" w:rsidRPr="00F9781C">
        <w:rPr>
          <w:rFonts w:ascii="Times New Roman" w:hAnsi="Times New Roman"/>
          <w:sz w:val="24"/>
          <w:szCs w:val="24"/>
        </w:rPr>
        <w:t xml:space="preserve">. </w:t>
      </w:r>
    </w:p>
    <w:p w:rsidR="00607C54" w:rsidRDefault="00607C54" w:rsidP="0060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C7C" w:rsidRDefault="00C90051" w:rsidP="0060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Независимая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821E62">
        <w:rPr>
          <w:rFonts w:ascii="Times New Roman" w:hAnsi="Times New Roman"/>
          <w:sz w:val="24"/>
          <w:szCs w:val="24"/>
        </w:rPr>
        <w:t>коррупциогенность</w:t>
      </w:r>
      <w:proofErr w:type="spellEnd"/>
      <w:r w:rsidRPr="00821E62">
        <w:rPr>
          <w:rFonts w:ascii="Times New Roman" w:hAnsi="Times New Roman"/>
          <w:sz w:val="24"/>
          <w:szCs w:val="24"/>
        </w:rPr>
        <w:t>.</w:t>
      </w:r>
      <w:r w:rsidRPr="00821E62">
        <w:rPr>
          <w:rFonts w:ascii="Times New Roman" w:hAnsi="Times New Roman"/>
          <w:sz w:val="24"/>
          <w:szCs w:val="24"/>
        </w:rPr>
        <w:br/>
      </w:r>
      <w:r w:rsidRPr="00821E62">
        <w:rPr>
          <w:rFonts w:ascii="Times New Roman" w:hAnsi="Times New Roman"/>
          <w:sz w:val="24"/>
          <w:szCs w:val="24"/>
        </w:rPr>
        <w:br/>
        <w:t xml:space="preserve">По результатам проведения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821E62"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факторы и предл</w:t>
      </w:r>
      <w:r w:rsidR="00127C7C">
        <w:rPr>
          <w:rFonts w:ascii="Times New Roman" w:hAnsi="Times New Roman"/>
          <w:sz w:val="24"/>
          <w:szCs w:val="24"/>
        </w:rPr>
        <w:t>агаются способы их устранения.</w:t>
      </w:r>
    </w:p>
    <w:p w:rsidR="00127C7C" w:rsidRDefault="00127C7C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C7C" w:rsidRDefault="00C90051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Заключение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экспертизы направляется в адрес разработчика проекта: </w:t>
      </w:r>
      <w:proofErr w:type="gramStart"/>
      <w:r w:rsidR="00127C7C">
        <w:rPr>
          <w:rFonts w:ascii="Times New Roman" w:hAnsi="Times New Roman"/>
          <w:sz w:val="24"/>
          <w:szCs w:val="24"/>
        </w:rPr>
        <w:t xml:space="preserve">Отдел по сельскому хозяйству, продовольствию и природопользованию </w:t>
      </w:r>
      <w:r w:rsidRPr="00821E62">
        <w:rPr>
          <w:rFonts w:ascii="Times New Roman" w:hAnsi="Times New Roman"/>
          <w:sz w:val="24"/>
          <w:szCs w:val="24"/>
        </w:rPr>
        <w:t>администрации Суровикинского муниципального района Волгоградской области по почте (по адресу: 404415, Волгоградская област</w:t>
      </w:r>
      <w:r w:rsidR="005F0C32" w:rsidRPr="00821E62">
        <w:rPr>
          <w:rFonts w:ascii="Times New Roman" w:hAnsi="Times New Roman"/>
          <w:sz w:val="24"/>
          <w:szCs w:val="24"/>
        </w:rPr>
        <w:t>ь, г. Суровикино, ул. Ленина, 64</w:t>
      </w:r>
      <w:r w:rsidRPr="00821E62">
        <w:rPr>
          <w:rFonts w:ascii="Times New Roman" w:hAnsi="Times New Roman"/>
          <w:sz w:val="24"/>
          <w:szCs w:val="24"/>
        </w:rPr>
        <w:t>) курьерским способом либо в виде электронного документа на адрес электронной почты</w:t>
      </w:r>
      <w:r w:rsidR="005F0C32" w:rsidRPr="00821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0C32" w:rsidRPr="00821E62">
        <w:rPr>
          <w:rFonts w:ascii="Times New Roman" w:hAnsi="Times New Roman"/>
          <w:sz w:val="24"/>
          <w:szCs w:val="24"/>
          <w:lang w:val="en-US"/>
        </w:rPr>
        <w:t>surovickino</w:t>
      </w:r>
      <w:proofErr w:type="spellEnd"/>
      <w:r w:rsidR="005F0C32" w:rsidRPr="00821E62">
        <w:rPr>
          <w:rFonts w:ascii="Times New Roman" w:hAnsi="Times New Roman"/>
          <w:sz w:val="24"/>
          <w:szCs w:val="24"/>
        </w:rPr>
        <w:t>@</w:t>
      </w:r>
      <w:proofErr w:type="spellStart"/>
      <w:r w:rsidR="005F0C32" w:rsidRPr="00821E62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5F0C32" w:rsidRPr="00821E62">
        <w:rPr>
          <w:rFonts w:ascii="Times New Roman" w:hAnsi="Times New Roman"/>
          <w:sz w:val="24"/>
          <w:szCs w:val="24"/>
        </w:rPr>
        <w:t>.</w:t>
      </w:r>
      <w:proofErr w:type="spellStart"/>
      <w:r w:rsidR="005F0C32" w:rsidRPr="00821E6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51429F" w:rsidRPr="00821E62">
        <w:rPr>
          <w:rFonts w:ascii="Times New Roman" w:hAnsi="Times New Roman"/>
          <w:sz w:val="24"/>
          <w:szCs w:val="24"/>
        </w:rPr>
        <w:t>, тел. (8-844-73) 2-14-97</w:t>
      </w:r>
      <w:r w:rsidRPr="00821E62">
        <w:rPr>
          <w:rFonts w:ascii="Times New Roman" w:hAnsi="Times New Roman"/>
          <w:sz w:val="24"/>
          <w:szCs w:val="24"/>
        </w:rPr>
        <w:t xml:space="preserve">, ответственное лицо </w:t>
      </w:r>
      <w:r w:rsidR="0051429F" w:rsidRPr="00821E62">
        <w:rPr>
          <w:rFonts w:ascii="Times New Roman" w:hAnsi="Times New Roman"/>
          <w:sz w:val="24"/>
          <w:szCs w:val="24"/>
        </w:rPr>
        <w:t xml:space="preserve"> </w:t>
      </w:r>
      <w:r w:rsidRPr="00821E62">
        <w:rPr>
          <w:rFonts w:ascii="Times New Roman" w:hAnsi="Times New Roman"/>
          <w:sz w:val="24"/>
          <w:szCs w:val="24"/>
        </w:rPr>
        <w:t>–</w:t>
      </w:r>
      <w:r w:rsidR="0051429F" w:rsidRPr="00821E62">
        <w:rPr>
          <w:rFonts w:ascii="Times New Roman" w:hAnsi="Times New Roman"/>
          <w:sz w:val="24"/>
          <w:szCs w:val="24"/>
        </w:rPr>
        <w:t xml:space="preserve"> </w:t>
      </w:r>
      <w:r w:rsidR="00127C7C">
        <w:rPr>
          <w:rFonts w:ascii="Times New Roman" w:hAnsi="Times New Roman"/>
          <w:sz w:val="24"/>
          <w:szCs w:val="24"/>
        </w:rPr>
        <w:t>Калашников М.С.</w:t>
      </w:r>
      <w:r w:rsidR="0051429F" w:rsidRPr="00821E62">
        <w:rPr>
          <w:rFonts w:ascii="Times New Roman" w:hAnsi="Times New Roman"/>
          <w:sz w:val="24"/>
          <w:szCs w:val="24"/>
        </w:rPr>
        <w:t xml:space="preserve">., </w:t>
      </w:r>
      <w:r w:rsidR="00E3414E">
        <w:rPr>
          <w:rFonts w:ascii="Times New Roman" w:hAnsi="Times New Roman"/>
          <w:sz w:val="24"/>
          <w:szCs w:val="24"/>
        </w:rPr>
        <w:t>консультант</w:t>
      </w:r>
      <w:r w:rsidR="0051429F" w:rsidRPr="00821E62">
        <w:rPr>
          <w:rFonts w:ascii="Times New Roman" w:hAnsi="Times New Roman"/>
          <w:sz w:val="24"/>
          <w:szCs w:val="24"/>
        </w:rPr>
        <w:t xml:space="preserve"> отдела</w:t>
      </w:r>
      <w:r w:rsidR="00021ADD">
        <w:rPr>
          <w:rFonts w:ascii="Times New Roman" w:hAnsi="Times New Roman"/>
          <w:sz w:val="24"/>
          <w:szCs w:val="24"/>
        </w:rPr>
        <w:t xml:space="preserve"> по сельскому хозяйству, продовольствию и природопользованию</w:t>
      </w:r>
      <w:r w:rsidR="0051429F" w:rsidRPr="00821E62">
        <w:rPr>
          <w:rFonts w:ascii="Times New Roman" w:hAnsi="Times New Roman"/>
          <w:sz w:val="24"/>
          <w:szCs w:val="24"/>
        </w:rPr>
        <w:t xml:space="preserve"> </w:t>
      </w:r>
      <w:r w:rsidRPr="00821E6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821E62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муниципального</w:t>
      </w:r>
      <w:r w:rsidR="00127C7C">
        <w:rPr>
          <w:rFonts w:ascii="Times New Roman" w:hAnsi="Times New Roman"/>
          <w:sz w:val="24"/>
          <w:szCs w:val="24"/>
        </w:rPr>
        <w:t xml:space="preserve"> района Волгоградской</w:t>
      </w:r>
      <w:proofErr w:type="gramEnd"/>
      <w:r w:rsidR="00127C7C">
        <w:rPr>
          <w:rFonts w:ascii="Times New Roman" w:hAnsi="Times New Roman"/>
          <w:sz w:val="24"/>
          <w:szCs w:val="24"/>
        </w:rPr>
        <w:t xml:space="preserve"> области.</w:t>
      </w:r>
    </w:p>
    <w:p w:rsidR="00127C7C" w:rsidRDefault="00127C7C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2B0" w:rsidRDefault="00C90051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Дата начала приема заключений по результатам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</w:t>
      </w:r>
      <w:r w:rsidR="0051429F" w:rsidRPr="00821E62">
        <w:rPr>
          <w:rFonts w:ascii="Times New Roman" w:hAnsi="Times New Roman"/>
          <w:sz w:val="24"/>
          <w:szCs w:val="24"/>
        </w:rPr>
        <w:t>рр</w:t>
      </w:r>
      <w:r w:rsidR="006B0BF3" w:rsidRPr="00821E62">
        <w:rPr>
          <w:rFonts w:ascii="Times New Roman" w:hAnsi="Times New Roman"/>
          <w:sz w:val="24"/>
          <w:szCs w:val="24"/>
        </w:rPr>
        <w:t>упционной</w:t>
      </w:r>
      <w:proofErr w:type="spellEnd"/>
      <w:r w:rsidR="006B0BF3" w:rsidRPr="00821E62">
        <w:rPr>
          <w:rFonts w:ascii="Times New Roman" w:hAnsi="Times New Roman"/>
          <w:sz w:val="24"/>
          <w:szCs w:val="24"/>
        </w:rPr>
        <w:t xml:space="preserve"> экспертизы –</w:t>
      </w:r>
      <w:r w:rsidR="00821E62" w:rsidRPr="00821E62">
        <w:rPr>
          <w:rFonts w:ascii="Times New Roman" w:hAnsi="Times New Roman"/>
          <w:sz w:val="24"/>
          <w:szCs w:val="24"/>
        </w:rPr>
        <w:t xml:space="preserve"> </w:t>
      </w:r>
      <w:r w:rsidR="00E3414E">
        <w:rPr>
          <w:rFonts w:ascii="Times New Roman" w:hAnsi="Times New Roman"/>
          <w:sz w:val="24"/>
          <w:szCs w:val="24"/>
        </w:rPr>
        <w:t>25</w:t>
      </w:r>
      <w:r w:rsidR="00821E62" w:rsidRPr="00821E62">
        <w:rPr>
          <w:rFonts w:ascii="Times New Roman" w:hAnsi="Times New Roman"/>
          <w:sz w:val="24"/>
          <w:szCs w:val="24"/>
        </w:rPr>
        <w:t xml:space="preserve"> </w:t>
      </w:r>
      <w:r w:rsidR="00E3414E">
        <w:rPr>
          <w:rFonts w:ascii="Times New Roman" w:hAnsi="Times New Roman"/>
          <w:sz w:val="24"/>
          <w:szCs w:val="24"/>
        </w:rPr>
        <w:t>октября</w:t>
      </w:r>
      <w:r w:rsidR="00127C7C">
        <w:rPr>
          <w:rFonts w:ascii="Times New Roman" w:hAnsi="Times New Roman"/>
          <w:sz w:val="24"/>
          <w:szCs w:val="24"/>
        </w:rPr>
        <w:t xml:space="preserve"> </w:t>
      </w:r>
      <w:r w:rsidR="006B0BF3" w:rsidRPr="00821E62">
        <w:rPr>
          <w:rFonts w:ascii="Times New Roman" w:hAnsi="Times New Roman"/>
          <w:sz w:val="24"/>
          <w:szCs w:val="24"/>
        </w:rPr>
        <w:t>201</w:t>
      </w:r>
      <w:r w:rsidR="00E3414E">
        <w:rPr>
          <w:rFonts w:ascii="Times New Roman" w:hAnsi="Times New Roman"/>
          <w:sz w:val="24"/>
          <w:szCs w:val="24"/>
        </w:rPr>
        <w:t>7</w:t>
      </w:r>
      <w:r w:rsidR="006B0BF3" w:rsidRPr="00821E62">
        <w:rPr>
          <w:rFonts w:ascii="Times New Roman" w:hAnsi="Times New Roman"/>
          <w:sz w:val="24"/>
          <w:szCs w:val="24"/>
        </w:rPr>
        <w:t xml:space="preserve"> </w:t>
      </w:r>
      <w:r w:rsidRPr="00821E62">
        <w:rPr>
          <w:rFonts w:ascii="Times New Roman" w:hAnsi="Times New Roman"/>
          <w:sz w:val="24"/>
          <w:szCs w:val="24"/>
        </w:rPr>
        <w:t xml:space="preserve">года, дата окончания приема заключений по результатам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</w:t>
      </w:r>
      <w:r w:rsidR="0051429F" w:rsidRPr="00821E62">
        <w:rPr>
          <w:rFonts w:ascii="Times New Roman" w:hAnsi="Times New Roman"/>
          <w:sz w:val="24"/>
          <w:szCs w:val="24"/>
        </w:rPr>
        <w:t>рру</w:t>
      </w:r>
      <w:r w:rsidR="00821E62" w:rsidRPr="00821E62">
        <w:rPr>
          <w:rFonts w:ascii="Times New Roman" w:hAnsi="Times New Roman"/>
          <w:sz w:val="24"/>
          <w:szCs w:val="24"/>
        </w:rPr>
        <w:t>пционной</w:t>
      </w:r>
      <w:proofErr w:type="spellEnd"/>
      <w:r w:rsidR="00821E62" w:rsidRPr="00821E62">
        <w:rPr>
          <w:rFonts w:ascii="Times New Roman" w:hAnsi="Times New Roman"/>
          <w:sz w:val="24"/>
          <w:szCs w:val="24"/>
        </w:rPr>
        <w:t xml:space="preserve"> экспертизы – </w:t>
      </w:r>
      <w:r w:rsidR="00E3414E">
        <w:rPr>
          <w:rFonts w:ascii="Times New Roman" w:hAnsi="Times New Roman"/>
          <w:sz w:val="24"/>
          <w:szCs w:val="24"/>
        </w:rPr>
        <w:t>03</w:t>
      </w:r>
      <w:r w:rsidR="00821E62" w:rsidRPr="00821E62">
        <w:rPr>
          <w:rFonts w:ascii="Times New Roman" w:hAnsi="Times New Roman"/>
          <w:sz w:val="24"/>
          <w:szCs w:val="24"/>
        </w:rPr>
        <w:t xml:space="preserve"> </w:t>
      </w:r>
      <w:r w:rsidR="00E3414E">
        <w:rPr>
          <w:rFonts w:ascii="Times New Roman" w:hAnsi="Times New Roman"/>
          <w:sz w:val="24"/>
          <w:szCs w:val="24"/>
        </w:rPr>
        <w:t>ноября</w:t>
      </w:r>
      <w:r w:rsidR="006B0BF3" w:rsidRPr="00821E62">
        <w:rPr>
          <w:rFonts w:ascii="Times New Roman" w:hAnsi="Times New Roman"/>
          <w:sz w:val="24"/>
          <w:szCs w:val="24"/>
        </w:rPr>
        <w:t xml:space="preserve"> 201</w:t>
      </w:r>
      <w:r w:rsidR="00E3414E">
        <w:rPr>
          <w:rFonts w:ascii="Times New Roman" w:hAnsi="Times New Roman"/>
          <w:sz w:val="24"/>
          <w:szCs w:val="24"/>
        </w:rPr>
        <w:t>7</w:t>
      </w:r>
      <w:r w:rsidRPr="00821E62">
        <w:rPr>
          <w:rFonts w:ascii="Times New Roman" w:hAnsi="Times New Roman"/>
          <w:sz w:val="24"/>
          <w:szCs w:val="24"/>
        </w:rPr>
        <w:t xml:space="preserve"> года.</w:t>
      </w:r>
      <w:r w:rsidRPr="00821E62">
        <w:rPr>
          <w:rFonts w:ascii="Times New Roman" w:hAnsi="Times New Roman"/>
          <w:sz w:val="24"/>
          <w:szCs w:val="24"/>
        </w:rPr>
        <w:br/>
      </w:r>
      <w:r w:rsidRPr="00821E62">
        <w:rPr>
          <w:rFonts w:ascii="Times New Roman" w:hAnsi="Times New Roman"/>
          <w:sz w:val="24"/>
          <w:szCs w:val="24"/>
        </w:rPr>
        <w:br/>
        <w:t xml:space="preserve">Независимая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антикоррупционную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экспертизу.</w:t>
      </w:r>
    </w:p>
    <w:p w:rsidR="00D202B0" w:rsidRP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P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P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271C4B" w:rsidRDefault="00271C4B" w:rsidP="00D202B0">
      <w:pPr>
        <w:rPr>
          <w:rFonts w:ascii="Times New Roman" w:hAnsi="Times New Roman"/>
          <w:sz w:val="24"/>
          <w:szCs w:val="24"/>
        </w:rPr>
      </w:pPr>
    </w:p>
    <w:p w:rsid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574FD4" w:rsidRDefault="00574FD4" w:rsidP="00574FD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FD4" w:rsidRDefault="00574FD4" w:rsidP="00574FD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ПРОЕКТ</w:t>
      </w:r>
    </w:p>
    <w:p w:rsidR="00574FD4" w:rsidRDefault="00574FD4" w:rsidP="00574FD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СУРОВИКИНСКОГО МУНИЦИПАЛЬНОГО РАЙОНА</w:t>
      </w:r>
    </w:p>
    <w:p w:rsidR="00574FD4" w:rsidRDefault="00574FD4" w:rsidP="00574FD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574FD4" w:rsidRDefault="00574FD4" w:rsidP="00574FD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74FD4" w:rsidRDefault="00574FD4" w:rsidP="00574FD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74FD4" w:rsidRDefault="00574FD4" w:rsidP="00574FD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                2017 г. N </w:t>
      </w:r>
    </w:p>
    <w:p w:rsidR="00574FD4" w:rsidRDefault="00574FD4" w:rsidP="00574FD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574FD4" w:rsidRDefault="00574FD4" w:rsidP="00574FD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574FD4" w:rsidRDefault="00574FD4" w:rsidP="00574FD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574FD4" w:rsidRDefault="00574FD4" w:rsidP="00574FD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74FD4" w:rsidRDefault="00574FD4" w:rsidP="00574FD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756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й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574FD4" w:rsidRDefault="00574FD4" w:rsidP="00574FD4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74FD4" w:rsidRDefault="00574FD4" w:rsidP="00574FD4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574FD4" w:rsidRDefault="00574FD4" w:rsidP="00574FD4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Волгоградской области  от 20.12.2011 </w:t>
      </w:r>
    </w:p>
    <w:p w:rsidR="00574FD4" w:rsidRDefault="00574FD4" w:rsidP="00574FD4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1560 «Об установлении Правил использования</w:t>
      </w:r>
    </w:p>
    <w:p w:rsidR="00574FD4" w:rsidRDefault="00574FD4" w:rsidP="00574FD4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водных объектов общего пользования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личных </w:t>
      </w:r>
    </w:p>
    <w:p w:rsidR="00574FD4" w:rsidRDefault="00574FD4" w:rsidP="00574FD4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бытовых нужд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</w:p>
    <w:p w:rsidR="00574FD4" w:rsidRDefault="00574FD4" w:rsidP="00574FD4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муниципального района» (с изменениями от 15.07.2013</w:t>
      </w:r>
      <w:proofErr w:type="gramEnd"/>
    </w:p>
    <w:p w:rsidR="00574FD4" w:rsidRDefault="00574FD4" w:rsidP="00574FD4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1142)</w:t>
      </w:r>
    </w:p>
    <w:p w:rsidR="00574FD4" w:rsidRDefault="00574FD4" w:rsidP="00574FD4">
      <w:pPr>
        <w:shd w:val="clear" w:color="auto" w:fill="FFFFFF"/>
        <w:spacing w:after="0" w:line="240" w:lineRule="auto"/>
        <w:ind w:left="-284" w:firstLine="142"/>
        <w:outlineLvl w:val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74FD4" w:rsidRDefault="00574FD4" w:rsidP="00574FD4">
      <w:pPr>
        <w:shd w:val="clear" w:color="auto" w:fill="FFFFFF"/>
        <w:spacing w:after="0" w:line="240" w:lineRule="auto"/>
        <w:ind w:left="-284" w:firstLine="142"/>
        <w:outlineLvl w:val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</w:p>
    <w:p w:rsidR="00574FD4" w:rsidRDefault="00574FD4" w:rsidP="00574FD4">
      <w:pPr>
        <w:shd w:val="clear" w:color="auto" w:fill="FFFFFF"/>
        <w:spacing w:after="0" w:line="240" w:lineRule="auto"/>
        <w:ind w:left="-284" w:firstLine="142"/>
        <w:outlineLvl w:val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Постановляю: </w:t>
      </w:r>
    </w:p>
    <w:p w:rsidR="00574FD4" w:rsidRDefault="00574FD4" w:rsidP="00574FD4">
      <w:pPr>
        <w:shd w:val="clear" w:color="auto" w:fill="FFFFFF"/>
        <w:spacing w:after="0" w:line="240" w:lineRule="auto"/>
        <w:ind w:left="-284" w:firstLine="142"/>
        <w:outlineLvl w:val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</w:p>
    <w:p w:rsidR="00574FD4" w:rsidRDefault="00574FD4" w:rsidP="00574FD4">
      <w:pPr>
        <w:shd w:val="clear" w:color="auto" w:fill="FFFFFF"/>
        <w:spacing w:after="0" w:line="240" w:lineRule="auto"/>
        <w:ind w:firstLine="142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</w:p>
    <w:p w:rsidR="00574FD4" w:rsidRDefault="00574FD4" w:rsidP="00574FD4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Внести в постановление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Волгоградской области  от 20.12.2011 </w:t>
      </w:r>
      <w:r w:rsidRPr="004830BE">
        <w:rPr>
          <w:rFonts w:ascii="Times New Roman" w:hAnsi="Times New Roman" w:cs="Times New Roman"/>
          <w:sz w:val="28"/>
          <w:szCs w:val="28"/>
        </w:rPr>
        <w:t xml:space="preserve">№ 1560 «Об установлении Правил использования водных объектов общего пользования для личных и бытовых нужд на территории </w:t>
      </w:r>
      <w:proofErr w:type="spellStart"/>
      <w:r w:rsidRPr="004830BE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4830BE">
        <w:rPr>
          <w:rFonts w:ascii="Times New Roman" w:hAnsi="Times New Roman" w:cs="Times New Roman"/>
          <w:sz w:val="28"/>
          <w:szCs w:val="28"/>
        </w:rPr>
        <w:t xml:space="preserve"> муниципального района» (с изменениями от 15.07.2013 № 1142), (далее – Постановление) 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74FD4" w:rsidRDefault="00574FD4" w:rsidP="00574FD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hanging="58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30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Пункт 2 </w:t>
      </w:r>
      <w:r w:rsidRPr="00483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 </w:t>
      </w:r>
      <w:r w:rsidRPr="004830B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574FD4" w:rsidRDefault="00574FD4" w:rsidP="00574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</w:t>
      </w:r>
      <w:r w:rsidRPr="0060791A">
        <w:rPr>
          <w:rFonts w:ascii="Times New Roman" w:hAnsi="Times New Roman"/>
          <w:sz w:val="28"/>
          <w:szCs w:val="28"/>
        </w:rPr>
        <w:t>Контроль за исполнением настоя</w:t>
      </w:r>
      <w:r>
        <w:rPr>
          <w:rFonts w:ascii="Times New Roman" w:hAnsi="Times New Roman"/>
          <w:sz w:val="28"/>
          <w:szCs w:val="28"/>
        </w:rPr>
        <w:t xml:space="preserve">щего постановления возложить на </w:t>
      </w:r>
      <w:r w:rsidRPr="0060791A">
        <w:rPr>
          <w:rFonts w:ascii="Times New Roman" w:hAnsi="Times New Roman"/>
          <w:sz w:val="28"/>
          <w:szCs w:val="28"/>
        </w:rPr>
        <w:t xml:space="preserve">первого заместителя главы </w:t>
      </w:r>
      <w:r>
        <w:rPr>
          <w:rFonts w:ascii="Times New Roman" w:hAnsi="Times New Roman"/>
          <w:sz w:val="28"/>
          <w:szCs w:val="28"/>
        </w:rPr>
        <w:t>по жилищно-коммунальным вопросам, строительству и транспорту</w:t>
      </w:r>
      <w:r w:rsidRPr="006079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91A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60791A">
        <w:rPr>
          <w:rFonts w:ascii="Times New Roman" w:hAnsi="Times New Roman"/>
          <w:sz w:val="28"/>
          <w:szCs w:val="28"/>
        </w:rPr>
        <w:t xml:space="preserve"> муниципального района А.</w:t>
      </w:r>
      <w:r>
        <w:rPr>
          <w:rFonts w:ascii="Times New Roman" w:hAnsi="Times New Roman"/>
          <w:sz w:val="28"/>
          <w:szCs w:val="28"/>
        </w:rPr>
        <w:t>В</w:t>
      </w:r>
      <w:r w:rsidRPr="0060791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Токарева</w:t>
      </w:r>
      <w:proofErr w:type="gramStart"/>
      <w:r w:rsidRPr="006079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574FD4" w:rsidRDefault="00574FD4" w:rsidP="00574FD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пункте 2.2  Правил слова «береговой  линии водного  объекта общего пользования» заменить словами «береговой линии (границы водного объекта) водного объекта общего пользования»;</w:t>
      </w:r>
    </w:p>
    <w:p w:rsidR="00574FD4" w:rsidRPr="005B528F" w:rsidRDefault="00574FD4" w:rsidP="00574FD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3 Правил изложить в следующей редакции: «Предоставление гражданам информации об ограничениях водопользования на водных </w:t>
      </w:r>
      <w:r>
        <w:rPr>
          <w:rFonts w:ascii="Times New Roman" w:hAnsi="Times New Roman"/>
          <w:sz w:val="28"/>
          <w:szCs w:val="28"/>
        </w:rPr>
        <w:lastRenderedPageBreak/>
        <w:t xml:space="preserve">объектах общего пользования, расположенных на территориях городского и сельских поселений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соответственно осуществляются органами местного самоуправления городского поселения 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через средства массовой информации и посредством специальных информационных знаков</w:t>
      </w:r>
      <w:proofErr w:type="gramStart"/>
      <w:r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574FD4" w:rsidRPr="00FD7443" w:rsidRDefault="00574FD4" w:rsidP="00574F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  </w:t>
      </w:r>
      <w:r w:rsidRPr="00FD744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в общественно-политической газете </w:t>
      </w:r>
      <w:proofErr w:type="spellStart"/>
      <w:r w:rsidRPr="00FD7443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FD7443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«</w:t>
      </w:r>
      <w:r w:rsidRPr="00FD7443">
        <w:rPr>
          <w:rFonts w:ascii="Times New Roman" w:hAnsi="Times New Roman"/>
          <w:sz w:val="28"/>
          <w:szCs w:val="28"/>
        </w:rPr>
        <w:t>Заря</w:t>
      </w:r>
      <w:r>
        <w:rPr>
          <w:rFonts w:ascii="Times New Roman" w:hAnsi="Times New Roman"/>
          <w:sz w:val="28"/>
          <w:szCs w:val="28"/>
        </w:rPr>
        <w:t>»</w:t>
      </w:r>
      <w:r w:rsidRPr="00FD7443">
        <w:rPr>
          <w:rFonts w:ascii="Times New Roman" w:hAnsi="Times New Roman"/>
          <w:sz w:val="28"/>
          <w:szCs w:val="28"/>
        </w:rPr>
        <w:t>.</w:t>
      </w:r>
    </w:p>
    <w:p w:rsidR="00574FD4" w:rsidRPr="000222D2" w:rsidRDefault="00574FD4" w:rsidP="00574FD4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74FD4" w:rsidRDefault="00574FD4" w:rsidP="00574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4FD4" w:rsidRDefault="00574FD4" w:rsidP="00574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4FD4" w:rsidRDefault="00574FD4" w:rsidP="00574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4FD4" w:rsidRDefault="00574FD4" w:rsidP="00574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202B0" w:rsidRPr="00D202B0" w:rsidRDefault="00574FD4" w:rsidP="00574F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ab/>
        <w:t>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И.В. Дмитриев                      </w:t>
      </w:r>
    </w:p>
    <w:sectPr w:rsidR="00D202B0" w:rsidRPr="00D202B0" w:rsidSect="0027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FBC"/>
    <w:multiLevelType w:val="hybridMultilevel"/>
    <w:tmpl w:val="3DB49776"/>
    <w:lvl w:ilvl="0" w:tplc="2E1C5812">
      <w:start w:val="1"/>
      <w:numFmt w:val="decimal"/>
      <w:lvlText w:val="%1."/>
      <w:lvlJc w:val="left"/>
      <w:pPr>
        <w:ind w:left="690" w:hanging="4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340362F"/>
    <w:multiLevelType w:val="hybridMultilevel"/>
    <w:tmpl w:val="EDF2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85FCF"/>
    <w:multiLevelType w:val="hybridMultilevel"/>
    <w:tmpl w:val="D9DA09DA"/>
    <w:lvl w:ilvl="0" w:tplc="B1F6D84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51"/>
    <w:rsid w:val="000148AA"/>
    <w:rsid w:val="00021ADD"/>
    <w:rsid w:val="000932AD"/>
    <w:rsid w:val="00127C7C"/>
    <w:rsid w:val="001475AA"/>
    <w:rsid w:val="001A02EE"/>
    <w:rsid w:val="001F5B59"/>
    <w:rsid w:val="00251B83"/>
    <w:rsid w:val="00271C4B"/>
    <w:rsid w:val="00274E55"/>
    <w:rsid w:val="004605C1"/>
    <w:rsid w:val="0051429F"/>
    <w:rsid w:val="00574FD4"/>
    <w:rsid w:val="005A1755"/>
    <w:rsid w:val="005C0B80"/>
    <w:rsid w:val="005F0C32"/>
    <w:rsid w:val="00607C54"/>
    <w:rsid w:val="006B0BF3"/>
    <w:rsid w:val="0081628E"/>
    <w:rsid w:val="00821E62"/>
    <w:rsid w:val="009A1433"/>
    <w:rsid w:val="00C75A84"/>
    <w:rsid w:val="00C90051"/>
    <w:rsid w:val="00D202B0"/>
    <w:rsid w:val="00D233A1"/>
    <w:rsid w:val="00E3414E"/>
    <w:rsid w:val="00E637CA"/>
    <w:rsid w:val="00F52B80"/>
    <w:rsid w:val="00F9781C"/>
    <w:rsid w:val="00FF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C5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202B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5">
    <w:name w:val="List Paragraph"/>
    <w:basedOn w:val="a"/>
    <w:uiPriority w:val="34"/>
    <w:qFormat/>
    <w:rsid w:val="00D202B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OXRANA_PRORODY</cp:lastModifiedBy>
  <cp:revision>3</cp:revision>
  <cp:lastPrinted>2015-12-07T07:35:00Z</cp:lastPrinted>
  <dcterms:created xsi:type="dcterms:W3CDTF">2017-10-24T08:33:00Z</dcterms:created>
  <dcterms:modified xsi:type="dcterms:W3CDTF">2017-10-24T08:37:00Z</dcterms:modified>
</cp:coreProperties>
</file>