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90" w:rsidRDefault="00B74690" w:rsidP="00C81124">
      <w:pPr>
        <w:pStyle w:val="a3"/>
        <w:jc w:val="right"/>
        <w:rPr>
          <w:b/>
          <w:sz w:val="28"/>
          <w:szCs w:val="28"/>
        </w:rPr>
      </w:pPr>
    </w:p>
    <w:p w:rsidR="00B74690" w:rsidRPr="00B74690" w:rsidRDefault="00B74690" w:rsidP="00B74690">
      <w:pPr>
        <w:jc w:val="center"/>
        <w:rPr>
          <w:rFonts w:ascii="Times New Roman" w:hAnsi="Times New Roman"/>
          <w:sz w:val="28"/>
          <w:szCs w:val="28"/>
        </w:rPr>
      </w:pPr>
      <w:r w:rsidRPr="00B74690">
        <w:rPr>
          <w:rFonts w:ascii="Times New Roman" w:hAnsi="Times New Roman"/>
          <w:sz w:val="28"/>
          <w:szCs w:val="28"/>
        </w:rPr>
        <w:t>ИФОРМАЦИОННОЕ   СООБЩЕНИЕ</w:t>
      </w:r>
    </w:p>
    <w:p w:rsidR="00B74690" w:rsidRPr="00B74690" w:rsidRDefault="00B74690" w:rsidP="00B7469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4690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7469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69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516E4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 xml:space="preserve">от 11.05.2016 № 811 «Об организации открытого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>регулярных перевозок пассажиров  и багажа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>автомобильным транспортом в Суровикинском муниципальном районе</w:t>
      </w:r>
      <w:proofErr w:type="gramEnd"/>
      <w:r w:rsidRPr="00516E4A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Pr="00B746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690" w:rsidRDefault="00B74690" w:rsidP="00B7469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4690" w:rsidRDefault="00B74690" w:rsidP="00867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/>
          <w:sz w:val="28"/>
          <w:szCs w:val="28"/>
        </w:rPr>
        <w:br/>
        <w:t xml:space="preserve">         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674C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674C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674C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Суровикино, ул. Ленина, 64), курьерским способом либо в виде электронного документа на адрес электронной почты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 w:rsidR="008674C3" w:rsidRPr="008674C3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proofErr w:type="spellEnd"/>
      <w:r w:rsidRPr="00226A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тел. (8-84473) 2-22-43, ответственное лицо: </w:t>
      </w:r>
      <w:proofErr w:type="spellStart"/>
      <w:r w:rsidR="008674C3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674C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="008674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консультант  </w:t>
      </w:r>
      <w:bookmarkStart w:id="0" w:name="__DdeLink__164_713379008"/>
      <w:r>
        <w:rPr>
          <w:rFonts w:ascii="Times New Roman" w:hAnsi="Times New Roman"/>
          <w:sz w:val="28"/>
          <w:szCs w:val="28"/>
        </w:rPr>
        <w:t xml:space="preserve">отдела </w:t>
      </w:r>
      <w:r w:rsidR="008674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8674C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</w:t>
      </w:r>
      <w:r w:rsidR="008674C3">
        <w:rPr>
          <w:rFonts w:ascii="Times New Roman" w:hAnsi="Times New Roman"/>
          <w:sz w:val="28"/>
          <w:szCs w:val="28"/>
        </w:rPr>
        <w:t>естиционной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B74690" w:rsidRDefault="00B74690" w:rsidP="00B7469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AA5B39">
        <w:rPr>
          <w:rFonts w:ascii="Times New Roman" w:hAnsi="Times New Roman"/>
          <w:sz w:val="28"/>
          <w:szCs w:val="28"/>
        </w:rPr>
        <w:t>тикоррупционной</w:t>
      </w:r>
      <w:proofErr w:type="spellEnd"/>
      <w:r w:rsidR="00AA5B39">
        <w:rPr>
          <w:rFonts w:ascii="Times New Roman" w:hAnsi="Times New Roman"/>
          <w:sz w:val="28"/>
          <w:szCs w:val="28"/>
        </w:rPr>
        <w:t xml:space="preserve"> экспертизы –  1</w:t>
      </w:r>
      <w:r w:rsidR="008970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F222E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  20</w:t>
      </w:r>
      <w:r w:rsidR="00BF222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— </w:t>
      </w:r>
      <w:r w:rsidR="00AA5B39">
        <w:rPr>
          <w:rFonts w:ascii="Times New Roman" w:hAnsi="Times New Roman"/>
          <w:sz w:val="28"/>
          <w:szCs w:val="28"/>
        </w:rPr>
        <w:t>2</w:t>
      </w:r>
      <w:r w:rsidR="008970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F222E">
        <w:rPr>
          <w:rFonts w:ascii="Times New Roman" w:hAnsi="Times New Roman"/>
          <w:sz w:val="28"/>
          <w:szCs w:val="28"/>
        </w:rPr>
        <w:t>октября</w:t>
      </w:r>
      <w:r w:rsidR="00105698">
        <w:rPr>
          <w:rFonts w:ascii="Times New Roman" w:hAnsi="Times New Roman"/>
          <w:sz w:val="28"/>
          <w:szCs w:val="28"/>
        </w:rPr>
        <w:t xml:space="preserve"> 20</w:t>
      </w:r>
      <w:r w:rsidR="00BF222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4690" w:rsidRDefault="00B74690" w:rsidP="00B74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74690" w:rsidRDefault="00B74690" w:rsidP="00B74690">
      <w:pPr>
        <w:spacing w:after="0"/>
        <w:ind w:firstLine="567"/>
        <w:jc w:val="both"/>
      </w:pPr>
    </w:p>
    <w:p w:rsidR="00B74690" w:rsidRDefault="00B74690" w:rsidP="00B74690"/>
    <w:p w:rsidR="00B74690" w:rsidRDefault="00B746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45E" w:rsidRDefault="00E634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10E57" w:rsidRDefault="00310E57" w:rsidP="00310E57">
      <w:pPr>
        <w:pStyle w:val="a3"/>
        <w:jc w:val="center"/>
        <w:rPr>
          <w:b/>
          <w:sz w:val="28"/>
          <w:szCs w:val="28"/>
        </w:rPr>
      </w:pPr>
      <w:r w:rsidRPr="00310E5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C81124" w:rsidRPr="0007188F" w:rsidRDefault="00C81124" w:rsidP="00310E57">
      <w:pPr>
        <w:pStyle w:val="a3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C81124" w:rsidRPr="00310E57" w:rsidRDefault="00C81124" w:rsidP="0031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57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C81124" w:rsidRPr="00310E57" w:rsidRDefault="00C81124" w:rsidP="0031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5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81124" w:rsidRPr="00310E57" w:rsidRDefault="009A64C6" w:rsidP="0031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C81124" w:rsidRPr="00310E5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</w:p>
    <w:p w:rsidR="00C81124" w:rsidRDefault="00C81124" w:rsidP="000877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</w:t>
      </w:r>
      <w:r w:rsidRPr="0007188F">
        <w:rPr>
          <w:sz w:val="28"/>
          <w:szCs w:val="28"/>
        </w:rPr>
        <w:t xml:space="preserve">№ </w:t>
      </w:r>
    </w:p>
    <w:p w:rsidR="00C81124" w:rsidRDefault="00C81124" w:rsidP="0008779F">
      <w:pPr>
        <w:pStyle w:val="a3"/>
        <w:rPr>
          <w:sz w:val="28"/>
          <w:szCs w:val="28"/>
        </w:rPr>
      </w:pP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 внесении </w:t>
      </w:r>
      <w:r w:rsidR="00720246">
        <w:rPr>
          <w:sz w:val="28"/>
          <w:szCs w:val="28"/>
        </w:rPr>
        <w:t>изменений</w:t>
      </w:r>
      <w:r w:rsidRPr="00C81124">
        <w:rPr>
          <w:sz w:val="28"/>
          <w:szCs w:val="28"/>
        </w:rPr>
        <w:t xml:space="preserve"> в постановление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администрации Суровикинского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>муниципального района Волгоградской области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от 11.05.2016 № 811 «Об организации открытого конкурса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на право получения свидетельства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об осуществлении перевозок по одному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или нескольким муниципальным маршрутам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>регулярных перевозок пассажиров  и багажа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автомобильным транспортом в Суровикинском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муниципальном </w:t>
      </w:r>
      <w:proofErr w:type="gramStart"/>
      <w:r w:rsidRPr="00C81124">
        <w:rPr>
          <w:sz w:val="28"/>
          <w:szCs w:val="28"/>
        </w:rPr>
        <w:t>районе</w:t>
      </w:r>
      <w:proofErr w:type="gramEnd"/>
      <w:r w:rsidRPr="00C81124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»</w:t>
      </w:r>
    </w:p>
    <w:p w:rsidR="00C81124" w:rsidRDefault="00C81124" w:rsidP="00087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24" w:rsidRDefault="00C81124" w:rsidP="00087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24" w:rsidRPr="00350036" w:rsidRDefault="00310E57" w:rsidP="0008779F">
      <w:pPr>
        <w:pStyle w:val="a3"/>
        <w:ind w:firstLine="567"/>
        <w:jc w:val="both"/>
        <w:rPr>
          <w:sz w:val="28"/>
          <w:szCs w:val="28"/>
        </w:rPr>
      </w:pPr>
      <w:r w:rsidRPr="00350036">
        <w:rPr>
          <w:bCs/>
          <w:iCs/>
          <w:sz w:val="28"/>
          <w:szCs w:val="28"/>
        </w:rPr>
        <w:t xml:space="preserve">Администрация </w:t>
      </w:r>
      <w:proofErr w:type="spellStart"/>
      <w:r w:rsidRPr="00350036">
        <w:rPr>
          <w:bCs/>
          <w:iCs/>
          <w:sz w:val="28"/>
          <w:szCs w:val="28"/>
        </w:rPr>
        <w:t>Суровикинского</w:t>
      </w:r>
      <w:proofErr w:type="spellEnd"/>
      <w:r w:rsidRPr="00350036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350036">
        <w:rPr>
          <w:sz w:val="28"/>
          <w:szCs w:val="28"/>
        </w:rPr>
        <w:t xml:space="preserve"> п</w:t>
      </w:r>
      <w:r w:rsidR="00C81124" w:rsidRPr="00350036">
        <w:rPr>
          <w:sz w:val="28"/>
          <w:szCs w:val="28"/>
        </w:rPr>
        <w:t>остановля</w:t>
      </w:r>
      <w:r w:rsidRPr="00350036">
        <w:rPr>
          <w:sz w:val="28"/>
          <w:szCs w:val="28"/>
        </w:rPr>
        <w:t>ет</w:t>
      </w:r>
      <w:r w:rsidR="00C81124" w:rsidRPr="00350036">
        <w:rPr>
          <w:sz w:val="28"/>
          <w:szCs w:val="28"/>
        </w:rPr>
        <w:t>:</w:t>
      </w:r>
    </w:p>
    <w:p w:rsidR="00C81124" w:rsidRPr="00350036" w:rsidRDefault="00C81124" w:rsidP="0008779F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50036">
        <w:rPr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 w:rsidRPr="00350036">
        <w:rPr>
          <w:sz w:val="28"/>
          <w:szCs w:val="28"/>
        </w:rPr>
        <w:t xml:space="preserve"> от 11.05.2016 № 811 «Об организации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 и багажа автомобильным транспортом в Суровикинском муниципальном районе Волгоградской области»</w:t>
      </w:r>
      <w:r w:rsidRPr="00350036">
        <w:rPr>
          <w:bCs/>
          <w:iCs/>
          <w:sz w:val="28"/>
          <w:szCs w:val="28"/>
        </w:rPr>
        <w:t xml:space="preserve">  (далее именуется - постановление) следующие изменения:</w:t>
      </w:r>
    </w:p>
    <w:p w:rsidR="00350036" w:rsidRPr="007551B7" w:rsidRDefault="00EE6230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7551B7">
        <w:rPr>
          <w:rFonts w:eastAsiaTheme="minorHAnsi"/>
          <w:sz w:val="28"/>
          <w:szCs w:val="28"/>
        </w:rPr>
        <w:t>1)</w:t>
      </w:r>
      <w:r w:rsidR="00714C9A" w:rsidRPr="007551B7">
        <w:rPr>
          <w:rFonts w:eastAsiaTheme="minorHAnsi"/>
          <w:sz w:val="28"/>
          <w:szCs w:val="28"/>
        </w:rPr>
        <w:t xml:space="preserve"> </w:t>
      </w:r>
      <w:r w:rsidR="00350036" w:rsidRPr="007551B7">
        <w:rPr>
          <w:rFonts w:eastAsiaTheme="minorHAnsi"/>
          <w:sz w:val="28"/>
          <w:szCs w:val="28"/>
        </w:rPr>
        <w:t xml:space="preserve">в Порядок </w:t>
      </w:r>
      <w:r w:rsidR="00350036" w:rsidRPr="007551B7">
        <w:rPr>
          <w:sz w:val="28"/>
          <w:szCs w:val="28"/>
        </w:rPr>
        <w:t xml:space="preserve">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официальном сайте администрации </w:t>
      </w:r>
      <w:proofErr w:type="spellStart"/>
      <w:r w:rsidR="00350036" w:rsidRPr="007551B7">
        <w:rPr>
          <w:sz w:val="28"/>
          <w:szCs w:val="28"/>
        </w:rPr>
        <w:t>Суровикинского</w:t>
      </w:r>
      <w:proofErr w:type="spellEnd"/>
      <w:r w:rsidR="00350036" w:rsidRPr="007551B7">
        <w:rPr>
          <w:sz w:val="28"/>
          <w:szCs w:val="28"/>
        </w:rPr>
        <w:t xml:space="preserve"> муниципального района Волгоградской области в </w:t>
      </w:r>
      <w:r w:rsidR="00350036" w:rsidRPr="007551B7">
        <w:rPr>
          <w:sz w:val="28"/>
          <w:szCs w:val="28"/>
          <w:shd w:val="clear" w:color="auto" w:fill="FFFFFF"/>
        </w:rPr>
        <w:t>информационно-телекоммуникационной сети</w:t>
      </w:r>
      <w:r w:rsidR="00350036" w:rsidRPr="007551B7">
        <w:rPr>
          <w:sz w:val="28"/>
          <w:szCs w:val="28"/>
        </w:rPr>
        <w:t xml:space="preserve"> «Интернет»</w:t>
      </w:r>
      <w:r w:rsidR="00350036" w:rsidRPr="007551B7">
        <w:rPr>
          <w:rFonts w:eastAsiaTheme="minorHAnsi"/>
          <w:sz w:val="28"/>
          <w:szCs w:val="28"/>
        </w:rPr>
        <w:t>, утвержденный постановлением:</w:t>
      </w:r>
    </w:p>
    <w:p w:rsidR="009D2F18" w:rsidRPr="007551B7" w:rsidRDefault="009D2F18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7551B7">
        <w:rPr>
          <w:rFonts w:eastAsiaTheme="minorHAnsi"/>
          <w:sz w:val="28"/>
          <w:szCs w:val="28"/>
        </w:rPr>
        <w:t>а) подпункт 2 пункта 2.4. изложить в следующей редакции:</w:t>
      </w:r>
    </w:p>
    <w:p w:rsidR="00350036" w:rsidRPr="007551B7" w:rsidRDefault="00350036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51B7">
        <w:rPr>
          <w:rFonts w:ascii="Times New Roman" w:eastAsiaTheme="minorHAnsi" w:hAnsi="Times New Roman"/>
          <w:sz w:val="28"/>
          <w:szCs w:val="28"/>
        </w:rPr>
        <w:t xml:space="preserve">«2) </w:t>
      </w:r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чем через тридцать дней со дня наступления обстоятельств, предусмотренных </w:t>
      </w:r>
      <w:hyperlink r:id="rId6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частью 10 статьи 24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hyperlink r:id="rId7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10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7 части 1 статьи 29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220-ФЗ</w:t>
      </w:r>
      <w:proofErr w:type="gramStart"/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551B7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593EC3" w:rsidRPr="007551B7">
        <w:rPr>
          <w:rFonts w:ascii="Times New Roman" w:eastAsiaTheme="minorHAnsi" w:hAnsi="Times New Roman"/>
          <w:sz w:val="28"/>
          <w:szCs w:val="28"/>
        </w:rPr>
        <w:t>;</w:t>
      </w:r>
    </w:p>
    <w:p w:rsidR="00593EC3" w:rsidRPr="007551B7" w:rsidRDefault="00593EC3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51B7">
        <w:rPr>
          <w:rFonts w:ascii="Times New Roman" w:eastAsiaTheme="minorHAnsi" w:hAnsi="Times New Roman"/>
          <w:sz w:val="28"/>
          <w:szCs w:val="28"/>
        </w:rPr>
        <w:t>б) дополнить пункт 2.4. подпунктом 3 следующего содержания:</w:t>
      </w:r>
    </w:p>
    <w:p w:rsidR="00593EC3" w:rsidRDefault="00593EC3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51B7">
        <w:rPr>
          <w:rFonts w:ascii="Times New Roman" w:eastAsiaTheme="minorHAnsi" w:hAnsi="Times New Roman"/>
          <w:sz w:val="28"/>
          <w:szCs w:val="28"/>
        </w:rPr>
        <w:lastRenderedPageBreak/>
        <w:t xml:space="preserve">«3) </w:t>
      </w:r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чем через тридцать дней со дня принятия предусмотренного </w:t>
      </w:r>
      <w:hyperlink r:id="rId11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18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6C9"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№ 220-ФЗ </w:t>
      </w:r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>решения о прекращении регулярных перевозок по регулируемым тарифам и начале осуществления регулярных перевозок по нерегулируемым тарифам</w:t>
      </w:r>
      <w:proofErr w:type="gramStart"/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51B7">
        <w:rPr>
          <w:rFonts w:ascii="Times New Roman" w:eastAsiaTheme="minorHAnsi" w:hAnsi="Times New Roman"/>
          <w:sz w:val="28"/>
          <w:szCs w:val="28"/>
        </w:rPr>
        <w:t>»</w:t>
      </w:r>
      <w:r w:rsidR="006D113C" w:rsidRPr="007551B7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B07AD8" w:rsidRPr="007551B7" w:rsidRDefault="0066301B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в) </w:t>
      </w:r>
      <w:r w:rsidR="00B07AD8" w:rsidRPr="007551B7">
        <w:rPr>
          <w:rFonts w:eastAsiaTheme="minorHAnsi"/>
          <w:sz w:val="28"/>
          <w:szCs w:val="28"/>
        </w:rPr>
        <w:t>пункт 2.</w:t>
      </w:r>
      <w:r w:rsidR="00B07AD8">
        <w:rPr>
          <w:rFonts w:eastAsiaTheme="minorHAnsi"/>
          <w:sz w:val="28"/>
          <w:szCs w:val="28"/>
        </w:rPr>
        <w:t>7</w:t>
      </w:r>
      <w:r w:rsidR="00B07AD8" w:rsidRPr="007551B7">
        <w:rPr>
          <w:rFonts w:eastAsiaTheme="minorHAnsi"/>
          <w:sz w:val="28"/>
          <w:szCs w:val="28"/>
        </w:rPr>
        <w:t>. изложить в следующей редакции:</w:t>
      </w:r>
    </w:p>
    <w:p w:rsidR="0066301B" w:rsidRPr="007551B7" w:rsidRDefault="00B07AD8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 xml:space="preserve">«2.7. Решение о внесении изменений в извещение о проведении конкурса принимается его организатором не </w:t>
      </w:r>
      <w:proofErr w:type="gramStart"/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пять дней до даты окончания подачи заявок на участие в конкурсе. Изменение предмета конкурса не допускается. Изменения, внесенные в извещение о проведении конкурса, размещаются на официальном сайте организатора конкурса в информационно-телекоммуникационной сети </w:t>
      </w:r>
      <w:r w:rsidR="009D27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D27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организатором конкурса. При этом срок подачи заявок на участие в конкурсе должен быть продлен таким образом, чтобы со дня опубликования и (или) размещения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</w:t>
      </w:r>
      <w:proofErr w:type="gramStart"/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1E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34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551B7" w:rsidRPr="007551B7" w:rsidRDefault="007551B7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7551B7">
        <w:rPr>
          <w:rFonts w:eastAsiaTheme="minorHAnsi"/>
          <w:sz w:val="28"/>
          <w:szCs w:val="28"/>
        </w:rPr>
        <w:t xml:space="preserve">2) </w:t>
      </w:r>
      <w:hyperlink r:id="rId12" w:history="1">
        <w:r w:rsidRPr="007551B7">
          <w:rPr>
            <w:rFonts w:eastAsiaTheme="minorHAnsi"/>
            <w:sz w:val="28"/>
            <w:szCs w:val="28"/>
          </w:rPr>
          <w:t>Шкалу</w:t>
        </w:r>
      </w:hyperlink>
      <w:r w:rsidRPr="007551B7">
        <w:rPr>
          <w:rFonts w:eastAsiaTheme="minorHAnsi"/>
          <w:sz w:val="28"/>
          <w:szCs w:val="28"/>
        </w:rPr>
        <w:t xml:space="preserve"> </w:t>
      </w:r>
      <w:r w:rsidRPr="007551B7">
        <w:rPr>
          <w:sz w:val="28"/>
          <w:szCs w:val="28"/>
        </w:rPr>
        <w:t>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  <w:r w:rsidRPr="007551B7">
        <w:rPr>
          <w:rFonts w:eastAsiaTheme="minorHAnsi"/>
          <w:sz w:val="28"/>
          <w:szCs w:val="28"/>
        </w:rPr>
        <w:t xml:space="preserve">, утвержденную </w:t>
      </w:r>
      <w:r w:rsidRPr="007551B7">
        <w:rPr>
          <w:sz w:val="28"/>
          <w:szCs w:val="28"/>
        </w:rPr>
        <w:t>постановлением</w:t>
      </w:r>
      <w:r w:rsidRPr="007551B7">
        <w:rPr>
          <w:rFonts w:eastAsiaTheme="minorHAnsi"/>
          <w:sz w:val="28"/>
          <w:szCs w:val="28"/>
        </w:rPr>
        <w:t xml:space="preserve">, изложить согласно </w:t>
      </w:r>
      <w:hyperlink r:id="rId13" w:history="1">
        <w:r w:rsidRPr="007551B7">
          <w:rPr>
            <w:rFonts w:eastAsiaTheme="minorHAnsi"/>
            <w:sz w:val="28"/>
            <w:szCs w:val="28"/>
          </w:rPr>
          <w:t>приложению</w:t>
        </w:r>
      </w:hyperlink>
      <w:r w:rsidRPr="007551B7">
        <w:rPr>
          <w:rFonts w:eastAsiaTheme="minorHAnsi"/>
          <w:sz w:val="28"/>
          <w:szCs w:val="28"/>
        </w:rPr>
        <w:t xml:space="preserve"> к настоящему </w:t>
      </w:r>
      <w:r w:rsidRPr="007551B7">
        <w:rPr>
          <w:sz w:val="28"/>
          <w:szCs w:val="28"/>
        </w:rPr>
        <w:t>постановлению</w:t>
      </w:r>
      <w:r w:rsidRPr="007551B7">
        <w:rPr>
          <w:rFonts w:eastAsiaTheme="minorHAnsi"/>
          <w:sz w:val="28"/>
          <w:szCs w:val="28"/>
        </w:rPr>
        <w:t>.</w:t>
      </w:r>
    </w:p>
    <w:p w:rsidR="0008779F" w:rsidRPr="00B53D48" w:rsidRDefault="007266BD" w:rsidP="0008779F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1A28E2" w:rsidRPr="001A28E2">
        <w:rPr>
          <w:sz w:val="28"/>
          <w:szCs w:val="28"/>
        </w:rPr>
        <w:t xml:space="preserve">. </w:t>
      </w:r>
      <w:r w:rsidR="0008779F" w:rsidRPr="00B53D48">
        <w:rPr>
          <w:sz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="0008779F" w:rsidRPr="00B53D48">
        <w:rPr>
          <w:sz w:val="28"/>
        </w:rPr>
        <w:t>Суровикинского</w:t>
      </w:r>
      <w:proofErr w:type="spellEnd"/>
      <w:r w:rsidR="0008779F" w:rsidRPr="00B53D48">
        <w:rPr>
          <w:sz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="0008779F" w:rsidRPr="00B53D48">
        <w:rPr>
          <w:sz w:val="28"/>
        </w:rPr>
        <w:t>г</w:t>
      </w:r>
      <w:proofErr w:type="gramEnd"/>
      <w:r w:rsidR="0008779F" w:rsidRPr="00B53D48">
        <w:rPr>
          <w:sz w:val="28"/>
        </w:rPr>
        <w:t xml:space="preserve">. Суровикино, ул. Ленина, 64, и подлежит размещению на официальном сайте администрации </w:t>
      </w:r>
      <w:proofErr w:type="spellStart"/>
      <w:r w:rsidR="0008779F" w:rsidRPr="00B53D48">
        <w:rPr>
          <w:sz w:val="28"/>
        </w:rPr>
        <w:t>Суровикинского</w:t>
      </w:r>
      <w:proofErr w:type="spellEnd"/>
      <w:r w:rsidR="0008779F" w:rsidRPr="00B53D48">
        <w:rPr>
          <w:sz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08779F" w:rsidRPr="00B53D48" w:rsidRDefault="0008779F" w:rsidP="0008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9F" w:rsidRPr="00CE67EF" w:rsidRDefault="0008779F" w:rsidP="0008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    </w:t>
      </w:r>
    </w:p>
    <w:p w:rsidR="0008779F" w:rsidRDefault="0008779F" w:rsidP="0008779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9F" w:rsidRPr="00CE67EF" w:rsidRDefault="0008779F" w:rsidP="0008779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7EF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08779F" w:rsidRPr="00CE67EF" w:rsidRDefault="0008779F" w:rsidP="0008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E67EF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Р.А. Слива</w:t>
      </w:r>
    </w:p>
    <w:p w:rsidR="0008779F" w:rsidRPr="00CE67EF" w:rsidRDefault="0008779F" w:rsidP="0008779F">
      <w:pPr>
        <w:spacing w:after="0" w:line="240" w:lineRule="auto"/>
        <w:rPr>
          <w:sz w:val="28"/>
        </w:rPr>
      </w:pPr>
    </w:p>
    <w:p w:rsidR="0008779F" w:rsidRDefault="0008779F" w:rsidP="00FC41D6">
      <w:pPr>
        <w:pStyle w:val="a3"/>
        <w:ind w:firstLine="567"/>
        <w:jc w:val="both"/>
        <w:rPr>
          <w:sz w:val="28"/>
          <w:szCs w:val="28"/>
        </w:rPr>
      </w:pPr>
    </w:p>
    <w:p w:rsid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A28E2" w:rsidRP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D6CC1" w:rsidRDefault="001D6CC1" w:rsidP="001D6C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FE6097" w:rsidRDefault="00FE6097" w:rsidP="00FE6097">
      <w:pPr>
        <w:pStyle w:val="a3"/>
        <w:jc w:val="both"/>
        <w:rPr>
          <w:bCs/>
          <w:iCs/>
          <w:sz w:val="28"/>
          <w:szCs w:val="28"/>
        </w:rPr>
      </w:pPr>
    </w:p>
    <w:p w:rsidR="00EC3CA6" w:rsidRDefault="00EC3CA6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A0573B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0573B">
              <w:rPr>
                <w:rFonts w:ascii="Times New Roman" w:hAnsi="Times New Roman"/>
                <w:sz w:val="24"/>
                <w:szCs w:val="24"/>
              </w:rPr>
              <w:t>22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291542" w:rsidRDefault="00291542" w:rsidP="00291542">
      <w:pPr>
        <w:pStyle w:val="ConsPlusTitle"/>
        <w:jc w:val="center"/>
      </w:pPr>
    </w:p>
    <w:p w:rsidR="0033420E" w:rsidRPr="00A97C68" w:rsidRDefault="0033420E" w:rsidP="0033420E">
      <w:pPr>
        <w:pStyle w:val="a3"/>
        <w:ind w:left="5670"/>
      </w:pPr>
      <w:r>
        <w:t>«</w:t>
      </w:r>
      <w:r w:rsidRPr="00A97C68">
        <w:t>УТВЕРЖДЕН</w:t>
      </w:r>
      <w:r>
        <w:t>А</w:t>
      </w:r>
    </w:p>
    <w:p w:rsidR="0033420E" w:rsidRPr="00A97C68" w:rsidRDefault="0033420E" w:rsidP="0033420E">
      <w:pPr>
        <w:pStyle w:val="a3"/>
        <w:ind w:left="5670"/>
      </w:pPr>
    </w:p>
    <w:p w:rsidR="0033420E" w:rsidRPr="00A97C68" w:rsidRDefault="0033420E" w:rsidP="0033420E">
      <w:pPr>
        <w:pStyle w:val="a3"/>
        <w:ind w:left="5670"/>
      </w:pPr>
      <w:r w:rsidRPr="00A97C68">
        <w:t>постановлением</w:t>
      </w:r>
    </w:p>
    <w:p w:rsidR="0033420E" w:rsidRPr="00A97C68" w:rsidRDefault="0033420E" w:rsidP="0033420E">
      <w:pPr>
        <w:pStyle w:val="a3"/>
        <w:ind w:left="5670"/>
      </w:pPr>
      <w:r w:rsidRPr="00A97C68">
        <w:t>администрации Суровикинского</w:t>
      </w:r>
    </w:p>
    <w:p w:rsidR="0033420E" w:rsidRPr="00A97C68" w:rsidRDefault="0033420E" w:rsidP="0033420E">
      <w:pPr>
        <w:pStyle w:val="a3"/>
        <w:ind w:left="5670"/>
      </w:pPr>
      <w:r w:rsidRPr="00A97C68">
        <w:t>муниципального района</w:t>
      </w:r>
    </w:p>
    <w:p w:rsidR="0033420E" w:rsidRPr="00A97C68" w:rsidRDefault="0033420E" w:rsidP="0033420E">
      <w:pPr>
        <w:pStyle w:val="a3"/>
        <w:ind w:left="5670"/>
      </w:pPr>
    </w:p>
    <w:p w:rsidR="0033420E" w:rsidRPr="00A97C68" w:rsidRDefault="0033420E" w:rsidP="0033420E">
      <w:pPr>
        <w:pStyle w:val="a3"/>
        <w:ind w:left="5670"/>
      </w:pPr>
      <w:r w:rsidRPr="00A97C68">
        <w:t xml:space="preserve">от </w:t>
      </w:r>
      <w:r>
        <w:t xml:space="preserve"> 11 мая 2</w:t>
      </w:r>
      <w:r w:rsidRPr="00A97C68">
        <w:t>016 г. №</w:t>
      </w:r>
      <w:r>
        <w:t xml:space="preserve"> 811</w:t>
      </w:r>
    </w:p>
    <w:p w:rsidR="0033420E" w:rsidRDefault="0033420E" w:rsidP="00291542">
      <w:pPr>
        <w:pStyle w:val="ConsPlusTitle"/>
        <w:jc w:val="center"/>
      </w:pPr>
    </w:p>
    <w:p w:rsidR="0006069A" w:rsidRPr="0006069A" w:rsidRDefault="0006069A" w:rsidP="0006069A">
      <w:pPr>
        <w:pStyle w:val="a3"/>
        <w:jc w:val="center"/>
      </w:pPr>
      <w:r w:rsidRPr="0006069A">
        <w:t>ШКАЛА</w:t>
      </w:r>
    </w:p>
    <w:p w:rsidR="006B41F3" w:rsidRDefault="0006069A" w:rsidP="0006069A">
      <w:pPr>
        <w:pStyle w:val="a3"/>
        <w:jc w:val="center"/>
      </w:pPr>
      <w:r w:rsidRPr="0006069A">
        <w:t>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</w:p>
    <w:p w:rsidR="0006069A" w:rsidRDefault="0006069A" w:rsidP="0006069A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5046"/>
      </w:tblGrid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баллов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0F27B4" w:rsidRPr="000F27B4" w:rsidRDefault="000F27B4" w:rsidP="0025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конкурса</w:t>
            </w:r>
            <w:r w:rsidR="0022750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организатора конкурса в </w:t>
            </w:r>
            <w:proofErr w:type="spellStart"/>
            <w:r w:rsidR="0022750A">
              <w:rPr>
                <w:rFonts w:ascii="Times New Roman" w:hAnsi="Times New Roman" w:cs="Times New Roman"/>
                <w:sz w:val="24"/>
                <w:szCs w:val="24"/>
              </w:rPr>
              <w:t>инфориационно-телекоммуникационной</w:t>
            </w:r>
            <w:proofErr w:type="spellEnd"/>
            <w:r w:rsidR="0022750A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(далее – дата размещения извещения)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, в расчете на среднее количество транспортных средств, предусмотренных договорами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гражданской ответственности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      </w: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действовавшими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дате размещения извещения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 определяется по формуле:</w:t>
            </w:r>
          </w:p>
          <w:p w:rsidR="000F27B4" w:rsidRPr="000F27B4" w:rsidRDefault="000F27B4" w:rsidP="00B64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4" w:rsidRPr="000F27B4" w:rsidRDefault="000F27B4" w:rsidP="00B64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S = [Q</w:t>
            </w: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(1 + 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)] 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D : 365 - 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F27B4" w:rsidRPr="000F27B4" w:rsidRDefault="000F27B4" w:rsidP="00B64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S - количество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Q - 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1 - условный коэффициент;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работников, в течение года, предшествующего дате размещения извещения о проведении открытого конкурса, в соответствии с информацией участника конкурса, составленной на основании учетных записей в журнале учета дорожно-транспортных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происшествий;</w:t>
            </w:r>
            <w:proofErr w:type="gramEnd"/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D - количество календарных дней, отработанных участником конкурса в течение года, предшествующего дате проведения открытого конкурса;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365 - условный коэффициент;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учитывающий количество дорожно-транспортных происшествий, повлекших за собой человеческие жертвы: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происшествий - 0 баллов,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одном происшествии - 100 баллов,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двух и более происшествиях - 200 баллов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5" w:type="dxa"/>
          </w:tcPr>
          <w:p w:rsidR="000F27B4" w:rsidRPr="000F27B4" w:rsidRDefault="000F27B4" w:rsidP="0025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до пяти лет - 50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пяти до восьми лет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до трех лет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пяти лет и до семи лет - 5 баллов;</w:t>
            </w:r>
          </w:p>
          <w:p w:rsid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семи и более - 0 баллов</w:t>
            </w:r>
          </w:p>
          <w:p w:rsid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4" w:rsidRPr="000F27B4" w:rsidRDefault="000F27B4" w:rsidP="000F27B4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эксплуатации транспортного средства, заявленного для участия в конкурсе, определяется с даты его первичной регистрации в органах Государственной </w:t>
            </w:r>
            <w:proofErr w:type="gramStart"/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F27B4" w:rsidRPr="000F27B4" w:rsidRDefault="000F27B4" w:rsidP="000F27B4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дату первичной регистрации определить невозможно, определение срока эксплуатации транспортного средства, заявленного для участия в конкурсе, производится исходя из даты 01 января года выпуска данного автобуса 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:rsidR="000F27B4" w:rsidRPr="001302D0" w:rsidRDefault="00903B3F" w:rsidP="00B62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2D0">
              <w:rPr>
                <w:rFonts w:ascii="Times New Roman" w:hAnsi="Times New Roman" w:cs="Times New Roman"/>
                <w:sz w:val="24"/>
                <w:szCs w:val="24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сведениями об исполненных государственных или муниципальных контрактах либо нотариально </w:t>
            </w: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актами </w:t>
            </w:r>
            <w:r w:rsidRPr="001302D0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муниципальными нормативными правовыми актами. </w:t>
            </w:r>
          </w:p>
        </w:tc>
        <w:tc>
          <w:tcPr>
            <w:tcW w:w="5046" w:type="dxa"/>
          </w:tcPr>
          <w:p w:rsidR="00B62DC0" w:rsidRDefault="00B62DC0" w:rsidP="00B64A2A">
            <w:pPr>
              <w:pStyle w:val="ConsPlusNormal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2DC0" w:rsidRDefault="00B62DC0" w:rsidP="00B64A2A">
            <w:pPr>
              <w:pStyle w:val="ConsPlusNormal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года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одного года до трех лет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трех до пяти лет - 15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пяти до семи лет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семи до десяти лет - 25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десяти до пятнадцати лет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пятнадцати и более - 50 баллов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5" w:type="dxa"/>
          </w:tcPr>
          <w:p w:rsidR="000F27B4" w:rsidRPr="000F27B4" w:rsidRDefault="000F27B4" w:rsidP="008D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оснащенного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спутниковой навигации ГЛОНАСС или ГЛОНАСС/GPS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оснащения аппаратурой спутниковой навигации ГЛОНАСС или ГЛОНАСС/GPS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с учетом экологического показателя: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выше Euro-4 - 30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Euro-4 - 20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Euro-3 - 5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Euro-2 и ниже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оснащенного оборудованием для перевозок пассажиров из числа инвалидов, пассажиров с детскими колясками - 50 баллов;</w:t>
            </w:r>
            <w:proofErr w:type="gramEnd"/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оснащения оборудованием для перевозок пассажиров из числа инвалидов, пассажиров с детскими колясками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имеющего багажное отделение (для маршрутов междугородного сообщения),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багажное отделение,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участие в конкурсе, с наличием низкого пола салона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с наличием низкого пола салона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оборудованного системой безналичной оплаты проезда, обеспечивающей безналичную оплату проезда с использованием</w:t>
            </w:r>
            <w:r w:rsidR="00063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банковских карт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оборудованного системой безналичной оплаты проезда,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оборудованного автоматическим приводом двери (дверей),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оборудованного автоматическим приводом двери (дверей),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оборудованием для использования газомоторного топлива,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оборудованием для использования газомоторного топлива,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электронным информационным табло,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электронным информационным табло,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системой контроля воздуха в салоне,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подвижного состава, заявленного на участие в конкурсе,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оснащенного системой контроля воздуха в салоне, - 0 баллов</w:t>
            </w:r>
          </w:p>
        </w:tc>
      </w:tr>
    </w:tbl>
    <w:p w:rsidR="006B41F3" w:rsidRPr="003B3640" w:rsidRDefault="00A87355" w:rsidP="0008779F">
      <w:pPr>
        <w:pStyle w:val="a3"/>
        <w:ind w:firstLine="8222"/>
        <w:jc w:val="right"/>
      </w:pPr>
      <w:r w:rsidRPr="003B3640">
        <w:lastRenderedPageBreak/>
        <w:t>»</w:t>
      </w:r>
      <w:r w:rsidR="0008779F" w:rsidRPr="003B3640">
        <w:t>.</w:t>
      </w:r>
    </w:p>
    <w:sectPr w:rsidR="006B41F3" w:rsidRPr="003B3640" w:rsidSect="00B546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87"/>
    <w:multiLevelType w:val="hybridMultilevel"/>
    <w:tmpl w:val="BC26B7D4"/>
    <w:lvl w:ilvl="0" w:tplc="E0D6F7DE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16992445"/>
    <w:multiLevelType w:val="hybridMultilevel"/>
    <w:tmpl w:val="EE54A8F2"/>
    <w:lvl w:ilvl="0" w:tplc="4CEEC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54B63"/>
    <w:multiLevelType w:val="hybridMultilevel"/>
    <w:tmpl w:val="4BAC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976"/>
    <w:multiLevelType w:val="hybridMultilevel"/>
    <w:tmpl w:val="715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124"/>
    <w:rsid w:val="00005CCD"/>
    <w:rsid w:val="0006069A"/>
    <w:rsid w:val="00063FAE"/>
    <w:rsid w:val="0008779F"/>
    <w:rsid w:val="000F27B4"/>
    <w:rsid w:val="00105698"/>
    <w:rsid w:val="0011791E"/>
    <w:rsid w:val="00125E74"/>
    <w:rsid w:val="001302D0"/>
    <w:rsid w:val="001450CB"/>
    <w:rsid w:val="001578D2"/>
    <w:rsid w:val="001A0569"/>
    <w:rsid w:val="001A28E2"/>
    <w:rsid w:val="001D0BAA"/>
    <w:rsid w:val="001D6CC1"/>
    <w:rsid w:val="00210BB6"/>
    <w:rsid w:val="002133FB"/>
    <w:rsid w:val="002234DE"/>
    <w:rsid w:val="00226A1E"/>
    <w:rsid w:val="0022750A"/>
    <w:rsid w:val="00237D4D"/>
    <w:rsid w:val="00244520"/>
    <w:rsid w:val="00257850"/>
    <w:rsid w:val="00287762"/>
    <w:rsid w:val="00291542"/>
    <w:rsid w:val="002F513E"/>
    <w:rsid w:val="00310E57"/>
    <w:rsid w:val="0031583C"/>
    <w:rsid w:val="0033420E"/>
    <w:rsid w:val="00336D6B"/>
    <w:rsid w:val="0034240D"/>
    <w:rsid w:val="00350036"/>
    <w:rsid w:val="003676C9"/>
    <w:rsid w:val="003B3640"/>
    <w:rsid w:val="00424A5F"/>
    <w:rsid w:val="00454E69"/>
    <w:rsid w:val="00460E34"/>
    <w:rsid w:val="00491605"/>
    <w:rsid w:val="005630A5"/>
    <w:rsid w:val="00572495"/>
    <w:rsid w:val="00593EC3"/>
    <w:rsid w:val="005A2C32"/>
    <w:rsid w:val="005A62FC"/>
    <w:rsid w:val="005B3719"/>
    <w:rsid w:val="005F46B2"/>
    <w:rsid w:val="00613EAD"/>
    <w:rsid w:val="0062582F"/>
    <w:rsid w:val="00633083"/>
    <w:rsid w:val="0066301B"/>
    <w:rsid w:val="00686C51"/>
    <w:rsid w:val="006B1A1B"/>
    <w:rsid w:val="006B41F3"/>
    <w:rsid w:val="006D113C"/>
    <w:rsid w:val="00714C9A"/>
    <w:rsid w:val="00720246"/>
    <w:rsid w:val="007266BD"/>
    <w:rsid w:val="00732A19"/>
    <w:rsid w:val="007434BF"/>
    <w:rsid w:val="007551B7"/>
    <w:rsid w:val="007D7A89"/>
    <w:rsid w:val="007E0D8A"/>
    <w:rsid w:val="008422A6"/>
    <w:rsid w:val="00846EBC"/>
    <w:rsid w:val="008674C3"/>
    <w:rsid w:val="008970BB"/>
    <w:rsid w:val="008D73CE"/>
    <w:rsid w:val="008F5AE3"/>
    <w:rsid w:val="00900BAC"/>
    <w:rsid w:val="009014E6"/>
    <w:rsid w:val="00903B3F"/>
    <w:rsid w:val="0092753D"/>
    <w:rsid w:val="00945207"/>
    <w:rsid w:val="009850F6"/>
    <w:rsid w:val="009A64C6"/>
    <w:rsid w:val="009C5830"/>
    <w:rsid w:val="009D27CE"/>
    <w:rsid w:val="009D2F18"/>
    <w:rsid w:val="00A0573B"/>
    <w:rsid w:val="00A11A71"/>
    <w:rsid w:val="00A52A97"/>
    <w:rsid w:val="00A657DD"/>
    <w:rsid w:val="00A87355"/>
    <w:rsid w:val="00AA5B39"/>
    <w:rsid w:val="00AB113A"/>
    <w:rsid w:val="00AC3507"/>
    <w:rsid w:val="00B07AD8"/>
    <w:rsid w:val="00B252A8"/>
    <w:rsid w:val="00B5467F"/>
    <w:rsid w:val="00B553DE"/>
    <w:rsid w:val="00B61E57"/>
    <w:rsid w:val="00B62DC0"/>
    <w:rsid w:val="00B71433"/>
    <w:rsid w:val="00B74690"/>
    <w:rsid w:val="00B91C0A"/>
    <w:rsid w:val="00BF222E"/>
    <w:rsid w:val="00C26C46"/>
    <w:rsid w:val="00C42FC2"/>
    <w:rsid w:val="00C60F2B"/>
    <w:rsid w:val="00C81124"/>
    <w:rsid w:val="00CC068B"/>
    <w:rsid w:val="00CC33C7"/>
    <w:rsid w:val="00CF5368"/>
    <w:rsid w:val="00D1701A"/>
    <w:rsid w:val="00D243B7"/>
    <w:rsid w:val="00D35BAB"/>
    <w:rsid w:val="00D43E64"/>
    <w:rsid w:val="00D67980"/>
    <w:rsid w:val="00D9265F"/>
    <w:rsid w:val="00DA1857"/>
    <w:rsid w:val="00DA1944"/>
    <w:rsid w:val="00DA5BB1"/>
    <w:rsid w:val="00E2297C"/>
    <w:rsid w:val="00E6345E"/>
    <w:rsid w:val="00E775CE"/>
    <w:rsid w:val="00EC3CA6"/>
    <w:rsid w:val="00EE2484"/>
    <w:rsid w:val="00EE6230"/>
    <w:rsid w:val="00F07468"/>
    <w:rsid w:val="00F157DD"/>
    <w:rsid w:val="00FC41D6"/>
    <w:rsid w:val="00FD1C33"/>
    <w:rsid w:val="00FE23B6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15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133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5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5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80&amp;dst=100289&amp;field=134&amp;date=13.10.2022" TargetMode="External"/><Relationship Id="rId13" Type="http://schemas.openxmlformats.org/officeDocument/2006/relationships/hyperlink" Target="consultantplus://offline/ref=F345EC7C431859877077F9E2BC9EBC03711DF526CCB190CFDE6D02BBFA813AE9FB491AFDFAB3B7A944C98A7D0513AC24F8044A4ED306ECECD13A770EW0E8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6280&amp;dst=100288&amp;field=134&amp;date=13.10.2022" TargetMode="External"/><Relationship Id="rId12" Type="http://schemas.openxmlformats.org/officeDocument/2006/relationships/hyperlink" Target="consultantplus://offline/ref=F345EC7C431859877077F9E2BC9EBC03711DF526CCB098C6D36D02BBFA813AE9FB491AFDFAB3B7A944C98B760013AC24F8044A4ED306ECECD13A770EW0E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6280&amp;dst=15&amp;field=134&amp;date=13.10.2022" TargetMode="External"/><Relationship Id="rId11" Type="http://schemas.openxmlformats.org/officeDocument/2006/relationships/hyperlink" Target="https://login.consultant.ru/link/?req=doc&amp;base=LAW&amp;n=416280&amp;dst=100164&amp;field=134&amp;date=13.10.202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6280&amp;dst=100494&amp;field=134&amp;date=13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80&amp;dst=100290&amp;field=134&amp;date=13.10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2022-10-14T10:41:00Z</cp:lastPrinted>
  <dcterms:created xsi:type="dcterms:W3CDTF">2022-10-14T10:42:00Z</dcterms:created>
  <dcterms:modified xsi:type="dcterms:W3CDTF">2022-10-14T10:42:00Z</dcterms:modified>
</cp:coreProperties>
</file>